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789AA5" w14:textId="114BB0F1" w:rsidR="009947DC" w:rsidRPr="00B912B4" w:rsidRDefault="005A3A88" w:rsidP="009947DC">
      <w:pPr>
        <w:spacing w:after="0" w:line="240" w:lineRule="auto"/>
        <w:jc w:val="right"/>
        <w:rPr>
          <w:rFonts w:eastAsia="Times New Roman" w:cs="Times New Roman"/>
          <w:b/>
          <w:sz w:val="24"/>
          <w:szCs w:val="24"/>
          <w:lang w:eastAsia="pl-PL"/>
        </w:rPr>
      </w:pPr>
      <w:r w:rsidRPr="00B912B4">
        <w:rPr>
          <w:rFonts w:eastAsia="Times New Roman" w:cs="Times New Roman"/>
          <w:b/>
          <w:sz w:val="24"/>
          <w:szCs w:val="24"/>
          <w:lang w:eastAsia="pl-PL"/>
        </w:rPr>
        <w:t>Zał</w:t>
      </w:r>
      <w:r w:rsidR="00ED0352" w:rsidRPr="00B912B4">
        <w:rPr>
          <w:rFonts w:eastAsia="Times New Roman" w:cs="Times New Roman"/>
          <w:b/>
          <w:sz w:val="24"/>
          <w:szCs w:val="24"/>
          <w:lang w:eastAsia="pl-PL"/>
        </w:rPr>
        <w:t xml:space="preserve">ącznik nr 1 do Zarządzenia Nr </w:t>
      </w:r>
      <w:r w:rsidR="00C371EE">
        <w:rPr>
          <w:rFonts w:eastAsia="Times New Roman" w:cs="Times New Roman"/>
          <w:b/>
          <w:sz w:val="24"/>
          <w:szCs w:val="24"/>
          <w:lang w:eastAsia="pl-PL"/>
        </w:rPr>
        <w:t>135/</w:t>
      </w:r>
      <w:r w:rsidR="000A602F" w:rsidRPr="00B912B4">
        <w:rPr>
          <w:rFonts w:eastAsia="Times New Roman" w:cs="Times New Roman"/>
          <w:b/>
          <w:sz w:val="24"/>
          <w:szCs w:val="24"/>
          <w:lang w:eastAsia="pl-PL"/>
        </w:rPr>
        <w:t>201</w:t>
      </w:r>
      <w:r w:rsidR="005944BB" w:rsidRPr="00B912B4">
        <w:rPr>
          <w:rFonts w:eastAsia="Times New Roman" w:cs="Times New Roman"/>
          <w:b/>
          <w:sz w:val="24"/>
          <w:szCs w:val="24"/>
          <w:lang w:eastAsia="pl-PL"/>
        </w:rPr>
        <w:t>9</w:t>
      </w:r>
    </w:p>
    <w:p w14:paraId="6ED18B2C" w14:textId="77777777" w:rsidR="009947DC" w:rsidRPr="00B912B4" w:rsidRDefault="009947DC" w:rsidP="009947DC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 xml:space="preserve">Wójta Gminy Studzienice </w:t>
      </w:r>
    </w:p>
    <w:p w14:paraId="77D51203" w14:textId="1B3A3993" w:rsidR="009947DC" w:rsidRPr="00B912B4" w:rsidRDefault="009947DC" w:rsidP="009947DC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 xml:space="preserve">z dnia </w:t>
      </w:r>
      <w:r w:rsidR="006C7D70">
        <w:rPr>
          <w:rFonts w:eastAsia="Times New Roman" w:cs="Times New Roman"/>
          <w:sz w:val="24"/>
          <w:szCs w:val="24"/>
          <w:lang w:eastAsia="pl-PL"/>
        </w:rPr>
        <w:t>13</w:t>
      </w:r>
      <w:r w:rsidR="00245F02" w:rsidRPr="00B912B4">
        <w:rPr>
          <w:rFonts w:eastAsia="Times New Roman" w:cs="Times New Roman"/>
          <w:sz w:val="24"/>
          <w:szCs w:val="24"/>
          <w:lang w:eastAsia="pl-PL"/>
        </w:rPr>
        <w:t xml:space="preserve"> grudnia</w:t>
      </w:r>
      <w:r w:rsidRPr="00B912B4">
        <w:rPr>
          <w:rFonts w:eastAsia="Times New Roman" w:cs="Times New Roman"/>
          <w:sz w:val="24"/>
          <w:szCs w:val="24"/>
          <w:lang w:eastAsia="pl-PL"/>
        </w:rPr>
        <w:t xml:space="preserve"> 201</w:t>
      </w:r>
      <w:r w:rsidR="005944BB" w:rsidRPr="00B912B4">
        <w:rPr>
          <w:rFonts w:eastAsia="Times New Roman" w:cs="Times New Roman"/>
          <w:sz w:val="24"/>
          <w:szCs w:val="24"/>
          <w:lang w:eastAsia="pl-PL"/>
        </w:rPr>
        <w:t>9</w:t>
      </w:r>
      <w:r w:rsidR="009B6EEB" w:rsidRPr="00B912B4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B912B4">
        <w:rPr>
          <w:rFonts w:eastAsia="Times New Roman" w:cs="Times New Roman"/>
          <w:sz w:val="24"/>
          <w:szCs w:val="24"/>
          <w:lang w:eastAsia="pl-PL"/>
        </w:rPr>
        <w:t>r.</w:t>
      </w:r>
    </w:p>
    <w:p w14:paraId="4421072F" w14:textId="77777777" w:rsidR="009947DC" w:rsidRPr="00B912B4" w:rsidRDefault="009947DC" w:rsidP="009947DC">
      <w:pPr>
        <w:spacing w:after="0" w:line="240" w:lineRule="auto"/>
        <w:jc w:val="right"/>
        <w:rPr>
          <w:rFonts w:eastAsia="Times New Roman" w:cs="Times New Roman"/>
          <w:sz w:val="40"/>
          <w:szCs w:val="24"/>
          <w:lang w:eastAsia="pl-PL"/>
        </w:rPr>
      </w:pPr>
    </w:p>
    <w:p w14:paraId="421D66EC" w14:textId="77777777" w:rsidR="009947DC" w:rsidRPr="00B912B4" w:rsidRDefault="009947DC" w:rsidP="009947DC">
      <w:pPr>
        <w:spacing w:after="0" w:line="240" w:lineRule="auto"/>
        <w:jc w:val="center"/>
        <w:rPr>
          <w:rFonts w:eastAsia="Times New Roman" w:cs="Times New Roman"/>
          <w:b/>
          <w:sz w:val="36"/>
          <w:szCs w:val="36"/>
          <w:lang w:eastAsia="pl-PL"/>
        </w:rPr>
      </w:pPr>
      <w:r w:rsidRPr="00B912B4">
        <w:rPr>
          <w:rFonts w:eastAsia="Times New Roman" w:cs="Times New Roman"/>
          <w:b/>
          <w:sz w:val="36"/>
          <w:szCs w:val="36"/>
          <w:lang w:eastAsia="pl-PL"/>
        </w:rPr>
        <w:tab/>
        <w:t>WÓJT GMINY STUDZIENICE</w:t>
      </w:r>
    </w:p>
    <w:p w14:paraId="7D024532" w14:textId="77777777" w:rsidR="009947DC" w:rsidRPr="00B912B4" w:rsidRDefault="009947DC" w:rsidP="009947DC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</w:p>
    <w:p w14:paraId="5B258AB8" w14:textId="288DEDD4" w:rsidR="009947DC" w:rsidRPr="00B912B4" w:rsidRDefault="009947DC" w:rsidP="009947DC">
      <w:pPr>
        <w:spacing w:after="0" w:line="240" w:lineRule="auto"/>
        <w:jc w:val="both"/>
        <w:rPr>
          <w:rFonts w:eastAsia="Times New Roman" w:cs="Times New Roman"/>
          <w:i/>
          <w:lang w:eastAsia="pl-PL"/>
        </w:rPr>
      </w:pPr>
      <w:r w:rsidRPr="00B912B4">
        <w:rPr>
          <w:rFonts w:eastAsia="Times New Roman" w:cs="Times New Roman"/>
          <w:i/>
          <w:lang w:eastAsia="pl-PL"/>
        </w:rPr>
        <w:t>Na podstawie</w:t>
      </w:r>
      <w:r w:rsidRPr="00B912B4">
        <w:rPr>
          <w:rFonts w:cs="Times New Roman"/>
          <w:i/>
        </w:rPr>
        <w:t xml:space="preserve"> </w:t>
      </w:r>
      <w:r w:rsidRPr="00B912B4">
        <w:rPr>
          <w:rFonts w:eastAsia="Times New Roman" w:cs="Times New Roman"/>
          <w:i/>
          <w:lang w:eastAsia="pl-PL"/>
        </w:rPr>
        <w:t>a</w:t>
      </w:r>
      <w:r w:rsidR="00BC326F" w:rsidRPr="00B912B4">
        <w:rPr>
          <w:rFonts w:eastAsia="Times New Roman" w:cs="Times New Roman"/>
          <w:i/>
          <w:lang w:eastAsia="pl-PL"/>
        </w:rPr>
        <w:t>rt. 4 ust. 1 pkt 6, 16, 17, 19</w:t>
      </w:r>
      <w:r w:rsidRPr="00B912B4">
        <w:rPr>
          <w:rFonts w:eastAsia="Times New Roman" w:cs="Times New Roman"/>
          <w:i/>
          <w:lang w:eastAsia="pl-PL"/>
        </w:rPr>
        <w:t>,</w:t>
      </w:r>
      <w:r w:rsidR="002804A2" w:rsidRPr="00B912B4">
        <w:rPr>
          <w:rFonts w:eastAsia="Times New Roman" w:cs="Times New Roman"/>
          <w:i/>
          <w:lang w:eastAsia="pl-PL"/>
        </w:rPr>
        <w:t xml:space="preserve"> 32,</w:t>
      </w:r>
      <w:r w:rsidRPr="00B912B4">
        <w:rPr>
          <w:rFonts w:eastAsia="Times New Roman" w:cs="Times New Roman"/>
          <w:i/>
          <w:lang w:eastAsia="pl-PL"/>
        </w:rPr>
        <w:t xml:space="preserve"> art. 5 ust. 1 i 4, art. 11 ust. </w:t>
      </w:r>
      <w:r w:rsidR="002804A2" w:rsidRPr="00B912B4">
        <w:rPr>
          <w:rFonts w:eastAsia="Times New Roman" w:cs="Times New Roman"/>
          <w:i/>
          <w:lang w:eastAsia="pl-PL"/>
        </w:rPr>
        <w:t>2</w:t>
      </w:r>
      <w:r w:rsidRPr="00B912B4">
        <w:rPr>
          <w:rFonts w:eastAsia="Times New Roman" w:cs="Times New Roman"/>
          <w:i/>
          <w:lang w:eastAsia="pl-PL"/>
        </w:rPr>
        <w:t xml:space="preserve"> oraz art. 13</w:t>
      </w:r>
      <w:r w:rsidR="009B4AAD" w:rsidRPr="00B912B4">
        <w:rPr>
          <w:rFonts w:eastAsia="Times New Roman" w:cs="Times New Roman"/>
          <w:i/>
          <w:lang w:eastAsia="pl-PL"/>
        </w:rPr>
        <w:t xml:space="preserve"> ust. 1-5</w:t>
      </w:r>
      <w:r w:rsidRPr="00B912B4">
        <w:rPr>
          <w:rFonts w:eastAsia="Times New Roman" w:cs="Times New Roman"/>
          <w:i/>
          <w:lang w:eastAsia="pl-PL"/>
        </w:rPr>
        <w:t xml:space="preserve"> ustawy z dnia 24 kwietnia 2003 r. o działalności pożytku publicznego i o wolontariacie (tekst jednolity:</w:t>
      </w:r>
      <w:r w:rsidR="0000683A" w:rsidRPr="00B912B4">
        <w:rPr>
          <w:rFonts w:eastAsia="Times New Roman" w:cs="Times New Roman"/>
          <w:i/>
          <w:lang w:eastAsia="pl-PL"/>
        </w:rPr>
        <w:t xml:space="preserve"> Dz. U.</w:t>
      </w:r>
      <w:r w:rsidR="00245F02" w:rsidRPr="00B912B4">
        <w:rPr>
          <w:rFonts w:eastAsia="Times New Roman" w:cs="Times New Roman"/>
          <w:i/>
          <w:lang w:eastAsia="pl-PL"/>
        </w:rPr>
        <w:t>2019</w:t>
      </w:r>
      <w:r w:rsidR="0000683A" w:rsidRPr="00B912B4">
        <w:rPr>
          <w:rFonts w:eastAsia="Times New Roman" w:cs="Times New Roman"/>
          <w:i/>
          <w:lang w:eastAsia="pl-PL"/>
        </w:rPr>
        <w:t xml:space="preserve"> z</w:t>
      </w:r>
      <w:r w:rsidR="009B6EEB" w:rsidRPr="00B912B4">
        <w:rPr>
          <w:rFonts w:eastAsia="Times New Roman" w:cs="Times New Roman"/>
          <w:i/>
          <w:lang w:eastAsia="pl-PL"/>
        </w:rPr>
        <w:t xml:space="preserve"> </w:t>
      </w:r>
      <w:r w:rsidR="0000683A" w:rsidRPr="00B912B4">
        <w:rPr>
          <w:rFonts w:eastAsia="Times New Roman" w:cs="Times New Roman"/>
          <w:i/>
          <w:lang w:eastAsia="pl-PL"/>
        </w:rPr>
        <w:t xml:space="preserve"> </w:t>
      </w:r>
      <w:r w:rsidR="000603C1" w:rsidRPr="00B912B4">
        <w:rPr>
          <w:rFonts w:eastAsia="Times New Roman" w:cs="Times New Roman"/>
          <w:i/>
          <w:lang w:eastAsia="pl-PL"/>
        </w:rPr>
        <w:t>r. poz.</w:t>
      </w:r>
      <w:r w:rsidR="00245F02" w:rsidRPr="00B912B4">
        <w:rPr>
          <w:rFonts w:eastAsia="Times New Roman" w:cs="Times New Roman"/>
          <w:i/>
          <w:lang w:eastAsia="pl-PL"/>
        </w:rPr>
        <w:t>688 z późn.zm.)</w:t>
      </w:r>
      <w:r w:rsidR="0000683A" w:rsidRPr="00B912B4">
        <w:rPr>
          <w:rFonts w:eastAsia="Times New Roman" w:cs="Times New Roman"/>
          <w:i/>
          <w:lang w:eastAsia="pl-PL"/>
        </w:rPr>
        <w:t>)</w:t>
      </w:r>
      <w:r w:rsidRPr="00B912B4">
        <w:rPr>
          <w:rFonts w:eastAsia="Times New Roman" w:cs="Times New Roman"/>
          <w:i/>
          <w:lang w:eastAsia="pl-PL"/>
        </w:rPr>
        <w:t xml:space="preserve"> oraz </w:t>
      </w:r>
      <w:r w:rsidR="00506DA8" w:rsidRPr="00B912B4">
        <w:rPr>
          <w:rFonts w:eastAsia="Times New Roman" w:cs="Times New Roman"/>
          <w:i/>
          <w:lang w:eastAsia="pl-PL"/>
        </w:rPr>
        <w:t xml:space="preserve">Uchwały Rady Gminy Studzienice Nr </w:t>
      </w:r>
      <w:r w:rsidR="00245F02" w:rsidRPr="00B912B4">
        <w:rPr>
          <w:rFonts w:eastAsia="Times New Roman" w:cs="Times New Roman"/>
          <w:i/>
          <w:lang w:eastAsia="pl-PL"/>
        </w:rPr>
        <w:t>VII/63/2019 z dnia 26 w</w:t>
      </w:r>
      <w:r w:rsidR="002C0FE6" w:rsidRPr="00B912B4">
        <w:rPr>
          <w:rFonts w:eastAsia="Times New Roman" w:cs="Times New Roman"/>
          <w:i/>
          <w:lang w:eastAsia="pl-PL"/>
        </w:rPr>
        <w:t>rześnia</w:t>
      </w:r>
      <w:r w:rsidR="00245F02" w:rsidRPr="00B912B4">
        <w:rPr>
          <w:rFonts w:eastAsia="Times New Roman" w:cs="Times New Roman"/>
          <w:i/>
          <w:lang w:eastAsia="pl-PL"/>
        </w:rPr>
        <w:t xml:space="preserve"> 2019 r.</w:t>
      </w:r>
    </w:p>
    <w:p w14:paraId="4A47A2EA" w14:textId="77777777" w:rsidR="00506DA8" w:rsidRPr="00B912B4" w:rsidRDefault="00506DA8" w:rsidP="009947DC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14:paraId="3941BE54" w14:textId="08EC4484" w:rsidR="009947DC" w:rsidRPr="00B912B4" w:rsidRDefault="009947DC" w:rsidP="009947DC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  <w:lang w:eastAsia="pl-PL"/>
        </w:rPr>
      </w:pPr>
      <w:r w:rsidRPr="00B912B4">
        <w:rPr>
          <w:rFonts w:eastAsia="Times New Roman" w:cs="Times New Roman"/>
          <w:b/>
          <w:sz w:val="32"/>
          <w:szCs w:val="32"/>
          <w:lang w:eastAsia="pl-PL"/>
        </w:rPr>
        <w:t xml:space="preserve">ogłasza otwarty konkurs ofert na wspieranie wykonania zadań publicznych </w:t>
      </w:r>
      <w:r w:rsidR="00A101FD" w:rsidRPr="00B912B4">
        <w:rPr>
          <w:rFonts w:eastAsia="Times New Roman" w:cs="Times New Roman"/>
          <w:b/>
          <w:sz w:val="32"/>
          <w:szCs w:val="32"/>
          <w:lang w:eastAsia="pl-PL"/>
        </w:rPr>
        <w:t>Gminy Studzienice w 20</w:t>
      </w:r>
      <w:r w:rsidR="005C7579" w:rsidRPr="00B912B4">
        <w:rPr>
          <w:rFonts w:eastAsia="Times New Roman" w:cs="Times New Roman"/>
          <w:b/>
          <w:sz w:val="32"/>
          <w:szCs w:val="32"/>
          <w:lang w:eastAsia="pl-PL"/>
        </w:rPr>
        <w:t>20</w:t>
      </w:r>
      <w:r w:rsidR="00246E45" w:rsidRPr="00B912B4">
        <w:rPr>
          <w:rFonts w:eastAsia="Times New Roman" w:cs="Times New Roman"/>
          <w:b/>
          <w:sz w:val="32"/>
          <w:szCs w:val="32"/>
          <w:lang w:eastAsia="pl-PL"/>
        </w:rPr>
        <w:t xml:space="preserve"> roku</w:t>
      </w:r>
    </w:p>
    <w:p w14:paraId="2A2F75C2" w14:textId="77777777" w:rsidR="009947DC" w:rsidRPr="00B912B4" w:rsidRDefault="009947DC" w:rsidP="009947DC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  <w:lang w:eastAsia="pl-PL"/>
        </w:rPr>
      </w:pPr>
    </w:p>
    <w:p w14:paraId="79C553C3" w14:textId="77777777" w:rsidR="009947DC" w:rsidRPr="00B912B4" w:rsidRDefault="009947DC" w:rsidP="00BC0410">
      <w:pPr>
        <w:numPr>
          <w:ilvl w:val="0"/>
          <w:numId w:val="12"/>
        </w:numPr>
        <w:spacing w:after="0" w:line="240" w:lineRule="auto"/>
        <w:ind w:left="720"/>
        <w:rPr>
          <w:rFonts w:eastAsia="Times New Roman" w:cs="Times New Roman"/>
          <w:b/>
          <w:sz w:val="28"/>
          <w:szCs w:val="28"/>
          <w:lang w:eastAsia="pl-PL"/>
        </w:rPr>
      </w:pPr>
      <w:r w:rsidRPr="00B912B4">
        <w:rPr>
          <w:rFonts w:eastAsia="Times New Roman" w:cs="Times New Roman"/>
          <w:b/>
          <w:sz w:val="28"/>
          <w:szCs w:val="28"/>
          <w:lang w:eastAsia="pl-PL"/>
        </w:rPr>
        <w:t>Rodzaje zadań i wysokość środków publicznych przeznaczonych na ich realizację</w:t>
      </w:r>
    </w:p>
    <w:p w14:paraId="222B5A33" w14:textId="77777777" w:rsidR="009947DC" w:rsidRPr="00B912B4" w:rsidRDefault="009947DC" w:rsidP="009947DC">
      <w:pPr>
        <w:spacing w:after="0" w:line="240" w:lineRule="auto"/>
        <w:ind w:left="705"/>
        <w:rPr>
          <w:rFonts w:eastAsia="Times New Roman" w:cs="Times New Roman"/>
          <w:b/>
          <w:sz w:val="28"/>
          <w:szCs w:val="28"/>
          <w:lang w:eastAsia="pl-PL"/>
        </w:rPr>
      </w:pPr>
    </w:p>
    <w:p w14:paraId="743021D4" w14:textId="77777777" w:rsidR="009947DC" w:rsidRPr="00B912B4" w:rsidRDefault="009947DC" w:rsidP="00BC0410">
      <w:pPr>
        <w:spacing w:after="0" w:line="240" w:lineRule="auto"/>
        <w:jc w:val="both"/>
        <w:rPr>
          <w:rFonts w:eastAsia="Times New Roman" w:cs="Times New Roman"/>
          <w:sz w:val="26"/>
          <w:szCs w:val="26"/>
          <w:u w:val="single"/>
          <w:lang w:eastAsia="pl-PL"/>
        </w:rPr>
      </w:pPr>
      <w:r w:rsidRPr="00B912B4">
        <w:rPr>
          <w:rFonts w:eastAsia="Times New Roman" w:cs="Times New Roman"/>
          <w:sz w:val="26"/>
          <w:szCs w:val="26"/>
          <w:u w:val="single"/>
          <w:lang w:eastAsia="pl-PL"/>
        </w:rPr>
        <w:t>Konkurs obejmuje następujące rodzaje zadań publicznych:</w:t>
      </w:r>
    </w:p>
    <w:p w14:paraId="758EB0E8" w14:textId="77777777" w:rsidR="009B6EEB" w:rsidRPr="00B912B4" w:rsidRDefault="009B6EEB" w:rsidP="00BC0410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  <w:u w:val="single"/>
          <w:lang w:eastAsia="pl-PL"/>
        </w:rPr>
      </w:pPr>
    </w:p>
    <w:p w14:paraId="7E25ADE3" w14:textId="77777777" w:rsidR="009947DC" w:rsidRPr="00921DEE" w:rsidRDefault="009947DC" w:rsidP="00BC0410">
      <w:pPr>
        <w:numPr>
          <w:ilvl w:val="0"/>
          <w:numId w:val="8"/>
        </w:numPr>
        <w:spacing w:after="0" w:line="240" w:lineRule="auto"/>
        <w:ind w:left="0"/>
        <w:jc w:val="both"/>
        <w:rPr>
          <w:rFonts w:eastAsia="Times New Roman" w:cs="Times New Roman"/>
          <w:b/>
          <w:sz w:val="24"/>
          <w:szCs w:val="24"/>
          <w:lang w:eastAsia="pl-PL"/>
        </w:rPr>
      </w:pPr>
      <w:r w:rsidRPr="00B912B4">
        <w:rPr>
          <w:rFonts w:eastAsia="Times New Roman" w:cs="Times New Roman"/>
          <w:b/>
          <w:sz w:val="24"/>
          <w:szCs w:val="24"/>
          <w:lang w:eastAsia="pl-PL"/>
        </w:rPr>
        <w:t xml:space="preserve">Kultura, sztuka, ochrona dóbr kultury i dziedzictwa narodowego, </w:t>
      </w:r>
      <w:r w:rsidRPr="00B912B4">
        <w:rPr>
          <w:rFonts w:eastAsia="Times New Roman" w:cs="Times New Roman"/>
          <w:sz w:val="24"/>
          <w:szCs w:val="24"/>
          <w:lang w:eastAsia="pl-PL"/>
        </w:rPr>
        <w:t>w którym przyjęto następujące działania:</w:t>
      </w:r>
    </w:p>
    <w:p w14:paraId="32D21747" w14:textId="77777777" w:rsidR="00921DEE" w:rsidRPr="00B912B4" w:rsidRDefault="00921DEE" w:rsidP="00921DEE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  <w:lang w:eastAsia="pl-PL"/>
        </w:rPr>
      </w:pPr>
    </w:p>
    <w:p w14:paraId="62AF3A04" w14:textId="77777777" w:rsidR="00C10DFE" w:rsidRPr="00B912B4" w:rsidRDefault="00C10DFE" w:rsidP="00D409AE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B912B4">
        <w:rPr>
          <w:rFonts w:cs="Times New Roman"/>
          <w:sz w:val="24"/>
          <w:szCs w:val="24"/>
        </w:rPr>
        <w:t>organizacja imprez kulturalnych,</w:t>
      </w:r>
    </w:p>
    <w:p w14:paraId="775193C0" w14:textId="77777777" w:rsidR="00C10DFE" w:rsidRPr="00B912B4" w:rsidRDefault="00C10DFE" w:rsidP="00D409AE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B912B4">
        <w:rPr>
          <w:rFonts w:cs="Times New Roman"/>
          <w:sz w:val="24"/>
          <w:szCs w:val="24"/>
        </w:rPr>
        <w:t>wspieranie przedsięwzięć o charakterze lokalnym, regionalnym oraz międzynarodowym w zakresie rozwoju kultury, sztuki, tradycji,</w:t>
      </w:r>
    </w:p>
    <w:p w14:paraId="0F9E26F6" w14:textId="77777777" w:rsidR="00C10DFE" w:rsidRPr="00B912B4" w:rsidRDefault="00C10DFE" w:rsidP="00D409AE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B912B4">
        <w:rPr>
          <w:rFonts w:cs="Times New Roman"/>
          <w:sz w:val="24"/>
          <w:szCs w:val="24"/>
        </w:rPr>
        <w:t xml:space="preserve">działalność na rzecz lokalnych mniejszości narodowych, ochrony dziedzictwa kulturowego,  </w:t>
      </w:r>
    </w:p>
    <w:p w14:paraId="414968BC" w14:textId="77777777" w:rsidR="00C10DFE" w:rsidRPr="00B912B4" w:rsidRDefault="00C10DFE" w:rsidP="00D409AE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B912B4">
        <w:rPr>
          <w:rFonts w:cs="Times New Roman"/>
          <w:sz w:val="24"/>
          <w:szCs w:val="24"/>
        </w:rPr>
        <w:t>kultywowanie tradycji kaszubskiej ;</w:t>
      </w:r>
    </w:p>
    <w:p w14:paraId="3843C512" w14:textId="77777777" w:rsidR="00C10DFE" w:rsidRPr="00B912B4" w:rsidRDefault="00C10DFE" w:rsidP="00D409AE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B912B4">
        <w:rPr>
          <w:rFonts w:cs="Times New Roman"/>
          <w:sz w:val="24"/>
          <w:szCs w:val="24"/>
        </w:rPr>
        <w:t>promocja Gminy poprzez organizowanie oraz uczestnictwo w festiwalach, prezentacjach lub przeglądach   krajowych i zagranicznych,</w:t>
      </w:r>
    </w:p>
    <w:p w14:paraId="1AEC160A" w14:textId="77777777" w:rsidR="00C10DFE" w:rsidRPr="00B912B4" w:rsidRDefault="00C10DFE" w:rsidP="00D409AE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B912B4">
        <w:rPr>
          <w:rFonts w:cs="Times New Roman"/>
          <w:sz w:val="24"/>
          <w:szCs w:val="24"/>
        </w:rPr>
        <w:t xml:space="preserve">wspieranie tradycji </w:t>
      </w:r>
      <w:proofErr w:type="spellStart"/>
      <w:r w:rsidRPr="00B912B4">
        <w:rPr>
          <w:rFonts w:cs="Times New Roman"/>
          <w:sz w:val="24"/>
          <w:szCs w:val="24"/>
        </w:rPr>
        <w:t>kulturalno</w:t>
      </w:r>
      <w:proofErr w:type="spellEnd"/>
      <w:r w:rsidRPr="00B912B4">
        <w:rPr>
          <w:rFonts w:cs="Times New Roman"/>
          <w:sz w:val="24"/>
          <w:szCs w:val="24"/>
        </w:rPr>
        <w:t xml:space="preserve"> – społecznych Gminy,</w:t>
      </w:r>
    </w:p>
    <w:p w14:paraId="6E163095" w14:textId="77777777" w:rsidR="00C10DFE" w:rsidRPr="00B912B4" w:rsidRDefault="00C10DFE" w:rsidP="00D409AE">
      <w:pPr>
        <w:pStyle w:val="Akapitzlist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B912B4">
        <w:rPr>
          <w:rFonts w:cs="Times New Roman"/>
          <w:sz w:val="24"/>
          <w:szCs w:val="24"/>
        </w:rPr>
        <w:t>organizacja i prowadzenie amatorskiego ruchu artystycznego i twórczości lokalnej</w:t>
      </w:r>
    </w:p>
    <w:p w14:paraId="25DD439C" w14:textId="77777777" w:rsidR="009947DC" w:rsidRPr="00B912B4" w:rsidRDefault="009947DC" w:rsidP="00BC0410">
      <w:pPr>
        <w:spacing w:after="0" w:line="240" w:lineRule="auto"/>
        <w:jc w:val="both"/>
        <w:rPr>
          <w:rFonts w:eastAsia="Times New Roman" w:cs="Times New Roman"/>
          <w:sz w:val="24"/>
          <w:szCs w:val="26"/>
          <w:lang w:eastAsia="pl-PL"/>
        </w:rPr>
      </w:pPr>
    </w:p>
    <w:p w14:paraId="6462C0EE" w14:textId="08F5A67F" w:rsidR="00380889" w:rsidRPr="00D11E6B" w:rsidRDefault="00F563ED" w:rsidP="00BC0410">
      <w:pPr>
        <w:spacing w:after="0" w:line="240" w:lineRule="auto"/>
        <w:jc w:val="both"/>
        <w:rPr>
          <w:b/>
          <w:sz w:val="24"/>
          <w:szCs w:val="24"/>
        </w:rPr>
      </w:pPr>
      <w:r w:rsidRPr="00B912B4">
        <w:rPr>
          <w:sz w:val="24"/>
          <w:szCs w:val="24"/>
        </w:rPr>
        <w:t xml:space="preserve">Wysokość środków </w:t>
      </w:r>
      <w:r w:rsidR="00C96C58">
        <w:rPr>
          <w:sz w:val="24"/>
          <w:szCs w:val="24"/>
        </w:rPr>
        <w:t xml:space="preserve">finansowych z budżetu gminy planowanych na realizację </w:t>
      </w:r>
      <w:r w:rsidR="00C96C58" w:rsidRPr="00B577B6">
        <w:rPr>
          <w:sz w:val="24"/>
          <w:szCs w:val="24"/>
        </w:rPr>
        <w:t>tego</w:t>
      </w:r>
      <w:r w:rsidR="00C96C58" w:rsidRPr="00E4435F">
        <w:rPr>
          <w:b/>
          <w:sz w:val="24"/>
          <w:szCs w:val="24"/>
        </w:rPr>
        <w:t xml:space="preserve"> zadania w  </w:t>
      </w:r>
      <w:r w:rsidRPr="00E4435F">
        <w:rPr>
          <w:b/>
          <w:sz w:val="24"/>
          <w:szCs w:val="24"/>
        </w:rPr>
        <w:t xml:space="preserve"> </w:t>
      </w:r>
      <w:r w:rsidR="00A10460" w:rsidRPr="00E4435F">
        <w:rPr>
          <w:b/>
          <w:sz w:val="24"/>
          <w:szCs w:val="24"/>
        </w:rPr>
        <w:t>20</w:t>
      </w:r>
      <w:r w:rsidR="008D0D6A" w:rsidRPr="00E4435F">
        <w:rPr>
          <w:b/>
          <w:sz w:val="24"/>
          <w:szCs w:val="24"/>
        </w:rPr>
        <w:t>20</w:t>
      </w:r>
      <w:r w:rsidR="00A10460" w:rsidRPr="00E4435F">
        <w:rPr>
          <w:b/>
          <w:sz w:val="24"/>
          <w:szCs w:val="24"/>
        </w:rPr>
        <w:t xml:space="preserve"> roku </w:t>
      </w:r>
      <w:r w:rsidR="00C96C58" w:rsidRPr="00E4435F">
        <w:rPr>
          <w:b/>
          <w:sz w:val="24"/>
          <w:szCs w:val="24"/>
        </w:rPr>
        <w:t xml:space="preserve">wynosi </w:t>
      </w:r>
      <w:r w:rsidR="00D11E6B">
        <w:rPr>
          <w:b/>
          <w:sz w:val="24"/>
          <w:szCs w:val="24"/>
        </w:rPr>
        <w:t>40.000,00 zł</w:t>
      </w:r>
      <w:r w:rsidR="00C96C58" w:rsidRPr="00E4435F">
        <w:rPr>
          <w:b/>
          <w:sz w:val="24"/>
          <w:szCs w:val="24"/>
        </w:rPr>
        <w:t>.</w:t>
      </w:r>
      <w:r w:rsidR="00C96C58">
        <w:rPr>
          <w:sz w:val="24"/>
          <w:szCs w:val="24"/>
        </w:rPr>
        <w:t xml:space="preserve"> W roku 2019 na realizację podobnych</w:t>
      </w:r>
      <w:r w:rsidR="003D7635">
        <w:rPr>
          <w:sz w:val="24"/>
          <w:szCs w:val="24"/>
        </w:rPr>
        <w:t xml:space="preserve"> zadań przekazano </w:t>
      </w:r>
      <w:r w:rsidR="00970584" w:rsidRPr="00D11E6B">
        <w:rPr>
          <w:b/>
          <w:sz w:val="24"/>
          <w:szCs w:val="24"/>
        </w:rPr>
        <w:t>28</w:t>
      </w:r>
      <w:r w:rsidR="003D7635" w:rsidRPr="00D11E6B">
        <w:rPr>
          <w:b/>
          <w:sz w:val="24"/>
          <w:szCs w:val="24"/>
        </w:rPr>
        <w:t>.000,00 zł.</w:t>
      </w:r>
      <w:r w:rsidR="003D7635">
        <w:rPr>
          <w:sz w:val="24"/>
          <w:szCs w:val="24"/>
        </w:rPr>
        <w:t xml:space="preserve"> </w:t>
      </w:r>
    </w:p>
    <w:p w14:paraId="4BA2D44B" w14:textId="77777777" w:rsidR="00380889" w:rsidRDefault="00380889" w:rsidP="00380889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  <w:lang w:eastAsia="pl-PL"/>
        </w:rPr>
      </w:pPr>
    </w:p>
    <w:p w14:paraId="3D5B5547" w14:textId="52B63312" w:rsidR="009947DC" w:rsidRDefault="00921DEE" w:rsidP="00921DEE">
      <w:pPr>
        <w:spacing w:after="0" w:line="240" w:lineRule="auto"/>
        <w:ind w:hanging="284"/>
        <w:jc w:val="both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b/>
          <w:sz w:val="24"/>
          <w:szCs w:val="24"/>
          <w:lang w:eastAsia="pl-PL"/>
        </w:rPr>
        <w:t>2.</w:t>
      </w:r>
      <w:r w:rsidR="009947DC" w:rsidRPr="00B912B4">
        <w:rPr>
          <w:rFonts w:eastAsia="Times New Roman" w:cs="Times New Roman"/>
          <w:b/>
          <w:sz w:val="24"/>
          <w:szCs w:val="24"/>
          <w:lang w:eastAsia="pl-PL"/>
        </w:rPr>
        <w:t xml:space="preserve">Wspieranie </w:t>
      </w:r>
      <w:r w:rsidR="009947DC" w:rsidRPr="00B912B4">
        <w:rPr>
          <w:rFonts w:eastAsia="Times New Roman" w:cs="Times New Roman"/>
          <w:b/>
          <w:sz w:val="24"/>
          <w:szCs w:val="26"/>
          <w:lang w:eastAsia="pl-PL"/>
        </w:rPr>
        <w:t xml:space="preserve">i upowszechnianie kultury fizycznej i sportu, </w:t>
      </w:r>
      <w:r w:rsidR="009947DC" w:rsidRPr="00B912B4">
        <w:rPr>
          <w:rFonts w:eastAsia="Times New Roman" w:cs="Times New Roman"/>
          <w:sz w:val="24"/>
          <w:szCs w:val="24"/>
          <w:lang w:eastAsia="pl-PL"/>
        </w:rPr>
        <w:t>w którym przyjęto następujące działania:</w:t>
      </w:r>
    </w:p>
    <w:p w14:paraId="15C0E35A" w14:textId="77777777" w:rsidR="00921DEE" w:rsidRPr="00B912B4" w:rsidRDefault="00921DEE" w:rsidP="00921DEE">
      <w:pPr>
        <w:spacing w:after="0" w:line="240" w:lineRule="auto"/>
        <w:ind w:hanging="284"/>
        <w:jc w:val="both"/>
        <w:rPr>
          <w:rFonts w:eastAsia="Times New Roman" w:cs="Times New Roman"/>
          <w:b/>
          <w:sz w:val="24"/>
          <w:szCs w:val="24"/>
          <w:lang w:eastAsia="pl-PL"/>
        </w:rPr>
      </w:pPr>
    </w:p>
    <w:p w14:paraId="0968FB3C" w14:textId="77777777" w:rsidR="00057A43" w:rsidRPr="00B912B4" w:rsidRDefault="00057A43" w:rsidP="00A95EBB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B912B4">
        <w:rPr>
          <w:rFonts w:cs="Times New Roman"/>
          <w:sz w:val="24"/>
          <w:szCs w:val="24"/>
        </w:rPr>
        <w:t>angażowanie dzieci i młodzieży szkolnej oraz pozaszkolnej do różnorodnych form aktywności ruchowej, gier i zabaw dostosowanych do wieku, stopnia sprawności i zainteresowań sportowych,</w:t>
      </w:r>
    </w:p>
    <w:p w14:paraId="1B7AE525" w14:textId="77777777" w:rsidR="00057A43" w:rsidRPr="00B912B4" w:rsidRDefault="00057A43" w:rsidP="00A95EBB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B912B4">
        <w:rPr>
          <w:rFonts w:cs="Times New Roman"/>
          <w:sz w:val="24"/>
          <w:szCs w:val="24"/>
        </w:rPr>
        <w:t>propagowanie oraz rozwój sportu poprzez prowadzenie sekcji piłki nożnej, ręcznej, siatkowej, koszykówki, tenisa stołowego, judo i lekkiej atletyki,</w:t>
      </w:r>
    </w:p>
    <w:p w14:paraId="54B586B2" w14:textId="77777777" w:rsidR="00057A43" w:rsidRPr="00B912B4" w:rsidRDefault="00057A43" w:rsidP="00A95EBB">
      <w:pPr>
        <w:pStyle w:val="Akapitzlist"/>
        <w:numPr>
          <w:ilvl w:val="1"/>
          <w:numId w:val="27"/>
        </w:numPr>
        <w:spacing w:after="0"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B912B4">
        <w:rPr>
          <w:rFonts w:cs="Times New Roman"/>
          <w:sz w:val="24"/>
          <w:szCs w:val="24"/>
        </w:rPr>
        <w:lastRenderedPageBreak/>
        <w:t>organizowanie innych sekcji sportowych zgodnie z potrzebami oraz zainteresowaniami dzieci, młodzieży i dorosłych z gminy,</w:t>
      </w:r>
    </w:p>
    <w:p w14:paraId="52FD34BA" w14:textId="77777777" w:rsidR="00057A43" w:rsidRPr="00B912B4" w:rsidRDefault="00057A43" w:rsidP="00A95EBB">
      <w:pPr>
        <w:pStyle w:val="Akapitzlist"/>
        <w:numPr>
          <w:ilvl w:val="1"/>
          <w:numId w:val="27"/>
        </w:numPr>
        <w:spacing w:after="0"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B912B4">
        <w:rPr>
          <w:rFonts w:cs="Times New Roman"/>
          <w:sz w:val="24"/>
          <w:szCs w:val="24"/>
        </w:rPr>
        <w:t>popularyzacja sportu poprzez organizację lokalnych i ponadlokalnych imprez sportowych i sportowo-rekreacyjnych oraz zajęć treningowych skierowanych do mieszkańców gminy;</w:t>
      </w:r>
    </w:p>
    <w:p w14:paraId="56DCAA25" w14:textId="77777777" w:rsidR="00057A43" w:rsidRPr="00B912B4" w:rsidRDefault="00057A43" w:rsidP="00A95EBB">
      <w:pPr>
        <w:pStyle w:val="Akapitzlist"/>
        <w:numPr>
          <w:ilvl w:val="1"/>
          <w:numId w:val="27"/>
        </w:numPr>
        <w:spacing w:after="0"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B912B4">
        <w:rPr>
          <w:rFonts w:cs="Times New Roman"/>
          <w:sz w:val="24"/>
          <w:szCs w:val="24"/>
        </w:rPr>
        <w:t xml:space="preserve">organizacja przedsięwzięć o charakterze sportowym, propagujących zdrową rywalizację i zasady fair </w:t>
      </w:r>
      <w:proofErr w:type="spellStart"/>
      <w:r w:rsidRPr="00B912B4">
        <w:rPr>
          <w:rFonts w:cs="Times New Roman"/>
          <w:sz w:val="24"/>
          <w:szCs w:val="24"/>
        </w:rPr>
        <w:t>play</w:t>
      </w:r>
      <w:proofErr w:type="spellEnd"/>
      <w:r w:rsidRPr="00B912B4">
        <w:rPr>
          <w:rFonts w:cs="Times New Roman"/>
          <w:sz w:val="24"/>
          <w:szCs w:val="24"/>
        </w:rPr>
        <w:t>;</w:t>
      </w:r>
    </w:p>
    <w:p w14:paraId="64590241" w14:textId="77777777" w:rsidR="00921DEE" w:rsidRDefault="00921DEE" w:rsidP="00921DEE">
      <w:pPr>
        <w:pStyle w:val="Akapitzlist"/>
        <w:spacing w:after="0" w:line="240" w:lineRule="auto"/>
        <w:ind w:left="1440"/>
        <w:jc w:val="both"/>
        <w:rPr>
          <w:sz w:val="24"/>
          <w:szCs w:val="24"/>
        </w:rPr>
      </w:pPr>
    </w:p>
    <w:p w14:paraId="30EDE714" w14:textId="200253A5" w:rsidR="00921DEE" w:rsidRPr="00921DEE" w:rsidRDefault="00921DEE" w:rsidP="00921DEE">
      <w:pPr>
        <w:pStyle w:val="Akapitzlist"/>
        <w:spacing w:after="0" w:line="240" w:lineRule="auto"/>
        <w:ind w:left="0"/>
        <w:jc w:val="both"/>
        <w:rPr>
          <w:sz w:val="24"/>
          <w:szCs w:val="24"/>
        </w:rPr>
      </w:pPr>
      <w:r w:rsidRPr="00921DEE">
        <w:rPr>
          <w:sz w:val="24"/>
          <w:szCs w:val="24"/>
        </w:rPr>
        <w:t xml:space="preserve">Wysokość środków finansowych z budżetu gminy planowanych na realizację </w:t>
      </w:r>
      <w:r w:rsidRPr="00B577B6">
        <w:rPr>
          <w:sz w:val="24"/>
          <w:szCs w:val="24"/>
        </w:rPr>
        <w:t>tego</w:t>
      </w:r>
      <w:r w:rsidRPr="00921DEE">
        <w:rPr>
          <w:b/>
          <w:sz w:val="24"/>
          <w:szCs w:val="24"/>
        </w:rPr>
        <w:t xml:space="preserve"> zadania w   2020 roku wynosi </w:t>
      </w:r>
      <w:r w:rsidR="00D11E6B">
        <w:rPr>
          <w:b/>
          <w:sz w:val="24"/>
          <w:szCs w:val="24"/>
        </w:rPr>
        <w:t>68.000,00 zł</w:t>
      </w:r>
      <w:r w:rsidRPr="00921DEE">
        <w:rPr>
          <w:b/>
          <w:sz w:val="24"/>
          <w:szCs w:val="24"/>
        </w:rPr>
        <w:t>.</w:t>
      </w:r>
      <w:r w:rsidRPr="00921DEE">
        <w:rPr>
          <w:sz w:val="24"/>
          <w:szCs w:val="24"/>
        </w:rPr>
        <w:t xml:space="preserve"> W roku 2019 na realizację podobnych zadań przekazano </w:t>
      </w:r>
      <w:r w:rsidR="00970584" w:rsidRPr="00D11E6B">
        <w:rPr>
          <w:b/>
          <w:sz w:val="24"/>
          <w:szCs w:val="24"/>
        </w:rPr>
        <w:t>45.000,00 zł</w:t>
      </w:r>
    </w:p>
    <w:p w14:paraId="545B20C7" w14:textId="77777777" w:rsidR="00022518" w:rsidRPr="00B912B4" w:rsidRDefault="00022518" w:rsidP="00BC0410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14:paraId="16B73673" w14:textId="77777777" w:rsidR="009947DC" w:rsidRPr="00B912B4" w:rsidRDefault="009947DC" w:rsidP="00BC0410">
      <w:pPr>
        <w:spacing w:after="0" w:line="240" w:lineRule="auto"/>
        <w:jc w:val="both"/>
        <w:rPr>
          <w:rFonts w:eastAsia="Times New Roman" w:cs="Times New Roman"/>
          <w:sz w:val="24"/>
          <w:szCs w:val="26"/>
          <w:lang w:eastAsia="pl-PL"/>
        </w:rPr>
      </w:pPr>
    </w:p>
    <w:p w14:paraId="0DB09EB7" w14:textId="77777777" w:rsidR="009947DC" w:rsidRDefault="00BC0410" w:rsidP="0040378E">
      <w:pPr>
        <w:spacing w:after="0" w:line="240" w:lineRule="auto"/>
        <w:ind w:hanging="284"/>
        <w:jc w:val="both"/>
        <w:rPr>
          <w:rFonts w:eastAsia="Times New Roman" w:cs="Times New Roman"/>
          <w:sz w:val="24"/>
          <w:szCs w:val="24"/>
          <w:lang w:eastAsia="pl-PL"/>
        </w:rPr>
      </w:pPr>
      <w:r w:rsidRPr="00B912B4">
        <w:rPr>
          <w:rFonts w:eastAsia="Times New Roman" w:cs="Times New Roman"/>
          <w:b/>
          <w:sz w:val="24"/>
          <w:szCs w:val="26"/>
          <w:lang w:eastAsia="pl-PL"/>
        </w:rPr>
        <w:t xml:space="preserve">3. </w:t>
      </w:r>
      <w:r w:rsidR="009947DC" w:rsidRPr="00B912B4">
        <w:rPr>
          <w:rFonts w:eastAsia="Times New Roman" w:cs="Times New Roman"/>
          <w:b/>
          <w:sz w:val="24"/>
          <w:szCs w:val="26"/>
          <w:lang w:eastAsia="pl-PL"/>
        </w:rPr>
        <w:t>Przeciwdziałanie uzależnieniom i patologiom społecznym</w:t>
      </w:r>
      <w:r w:rsidR="009947DC" w:rsidRPr="00B912B4">
        <w:rPr>
          <w:rFonts w:eastAsia="Times New Roman" w:cs="Times New Roman"/>
          <w:sz w:val="24"/>
          <w:szCs w:val="26"/>
          <w:lang w:eastAsia="pl-PL"/>
        </w:rPr>
        <w:t xml:space="preserve">, </w:t>
      </w:r>
      <w:r w:rsidR="009947DC" w:rsidRPr="00B912B4">
        <w:rPr>
          <w:rFonts w:eastAsia="Times New Roman" w:cs="Times New Roman"/>
          <w:sz w:val="24"/>
          <w:szCs w:val="24"/>
          <w:lang w:eastAsia="pl-PL"/>
        </w:rPr>
        <w:t>w którym przyjęto następujące działania:</w:t>
      </w:r>
    </w:p>
    <w:p w14:paraId="75F7B874" w14:textId="77777777" w:rsidR="00B577B6" w:rsidRPr="00B912B4" w:rsidRDefault="00B577B6" w:rsidP="00BC0410">
      <w:pPr>
        <w:spacing w:after="0" w:line="240" w:lineRule="auto"/>
        <w:jc w:val="both"/>
        <w:rPr>
          <w:rFonts w:eastAsia="Times New Roman" w:cs="Times New Roman"/>
          <w:sz w:val="24"/>
          <w:szCs w:val="26"/>
          <w:lang w:eastAsia="pl-PL"/>
        </w:rPr>
      </w:pPr>
    </w:p>
    <w:p w14:paraId="06CABF5E" w14:textId="77777777" w:rsidR="00C63B6A" w:rsidRPr="00B912B4" w:rsidRDefault="00C63B6A" w:rsidP="00A95EBB">
      <w:pPr>
        <w:pStyle w:val="Akapitzlist"/>
        <w:numPr>
          <w:ilvl w:val="0"/>
          <w:numId w:val="22"/>
        </w:numPr>
        <w:spacing w:after="0"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B912B4">
        <w:rPr>
          <w:rFonts w:cs="Times New Roman"/>
          <w:sz w:val="24"/>
          <w:szCs w:val="24"/>
        </w:rPr>
        <w:t>organizacja pozalekcyjnego życia sportowego uczniów,</w:t>
      </w:r>
    </w:p>
    <w:p w14:paraId="2B1C26B5" w14:textId="77777777" w:rsidR="00C63B6A" w:rsidRPr="00B912B4" w:rsidRDefault="00C63B6A" w:rsidP="00A95EBB">
      <w:pPr>
        <w:pStyle w:val="Akapitzlist"/>
        <w:numPr>
          <w:ilvl w:val="0"/>
          <w:numId w:val="22"/>
        </w:numPr>
        <w:spacing w:after="0"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B912B4">
        <w:rPr>
          <w:rFonts w:cs="Times New Roman"/>
          <w:sz w:val="24"/>
          <w:szCs w:val="24"/>
        </w:rPr>
        <w:t>udział dzieci i młodzieży ze środowisk patologicznych w obozach szkoleniowych, koloniach, wyjazdach zawierających program profilaktyczny, resocjalizacyjny itp.,</w:t>
      </w:r>
    </w:p>
    <w:p w14:paraId="7205B203" w14:textId="77777777" w:rsidR="00C63B6A" w:rsidRPr="00B912B4" w:rsidRDefault="00C63B6A" w:rsidP="00A95EBB">
      <w:pPr>
        <w:pStyle w:val="Akapitzlist"/>
        <w:numPr>
          <w:ilvl w:val="0"/>
          <w:numId w:val="22"/>
        </w:numPr>
        <w:spacing w:after="0"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B912B4">
        <w:rPr>
          <w:rFonts w:cs="Times New Roman"/>
          <w:sz w:val="24"/>
          <w:szCs w:val="24"/>
        </w:rPr>
        <w:t>organizowanie różnorodnych form wspierających zdrowe współzawodnictwo, współpracę,  propagujących prawidłowe postawy społeczne;</w:t>
      </w:r>
    </w:p>
    <w:p w14:paraId="5F8B0923" w14:textId="77777777" w:rsidR="00C63B6A" w:rsidRPr="00B912B4" w:rsidRDefault="00C63B6A" w:rsidP="00A95EBB">
      <w:pPr>
        <w:pStyle w:val="Akapitzlist"/>
        <w:numPr>
          <w:ilvl w:val="0"/>
          <w:numId w:val="22"/>
        </w:numPr>
        <w:spacing w:after="0"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B912B4">
        <w:rPr>
          <w:rFonts w:cs="Times New Roman"/>
          <w:sz w:val="24"/>
          <w:szCs w:val="24"/>
        </w:rPr>
        <w:t xml:space="preserve">zasady, normy postępowania zapisane w formie regulaminu zajęć m.in. zakaz stosowania używek, przeklinania, reguły fair </w:t>
      </w:r>
      <w:proofErr w:type="spellStart"/>
      <w:r w:rsidRPr="00B912B4">
        <w:rPr>
          <w:rFonts w:cs="Times New Roman"/>
          <w:sz w:val="24"/>
          <w:szCs w:val="24"/>
        </w:rPr>
        <w:t>play</w:t>
      </w:r>
      <w:proofErr w:type="spellEnd"/>
      <w:r w:rsidRPr="00B912B4">
        <w:rPr>
          <w:rFonts w:cs="Times New Roman"/>
          <w:sz w:val="24"/>
          <w:szCs w:val="24"/>
        </w:rPr>
        <w:t xml:space="preserve"> itp.</w:t>
      </w:r>
    </w:p>
    <w:p w14:paraId="73EA5ADB" w14:textId="77777777" w:rsidR="00C63B6A" w:rsidRPr="00B912B4" w:rsidRDefault="00C63B6A" w:rsidP="00A95EBB">
      <w:pPr>
        <w:pStyle w:val="Akapitzlist"/>
        <w:numPr>
          <w:ilvl w:val="0"/>
          <w:numId w:val="22"/>
        </w:numPr>
        <w:spacing w:after="0"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B912B4">
        <w:rPr>
          <w:rFonts w:cs="Times New Roman"/>
          <w:sz w:val="24"/>
          <w:szCs w:val="24"/>
        </w:rPr>
        <w:t xml:space="preserve">trening umiejętności: życiowych, uczenie rozwiązywania konfliktów, gry fair </w:t>
      </w:r>
      <w:proofErr w:type="spellStart"/>
      <w:r w:rsidRPr="00B912B4">
        <w:rPr>
          <w:rFonts w:cs="Times New Roman"/>
          <w:sz w:val="24"/>
          <w:szCs w:val="24"/>
        </w:rPr>
        <w:t>play</w:t>
      </w:r>
      <w:proofErr w:type="spellEnd"/>
      <w:r w:rsidRPr="00B912B4">
        <w:rPr>
          <w:rFonts w:cs="Times New Roman"/>
          <w:sz w:val="24"/>
          <w:szCs w:val="24"/>
        </w:rPr>
        <w:t>, radzenia sobie z trudnymi emocjami, ponoszenia konsekwencji decyzji, komunikacji w grupie itp.;</w:t>
      </w:r>
    </w:p>
    <w:p w14:paraId="00AC66EB" w14:textId="7BB78888" w:rsidR="00C63B6A" w:rsidRPr="00B912B4" w:rsidRDefault="00C63B6A" w:rsidP="00A95EBB">
      <w:pPr>
        <w:pStyle w:val="Akapitzlist"/>
        <w:numPr>
          <w:ilvl w:val="0"/>
          <w:numId w:val="22"/>
        </w:numPr>
        <w:spacing w:after="0"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B912B4">
        <w:rPr>
          <w:rFonts w:cs="Times New Roman"/>
          <w:sz w:val="24"/>
          <w:szCs w:val="24"/>
        </w:rPr>
        <w:t>współpracę z rodzicami: angażowanie ich w formie klubu kibica albo udziału w zawodach razem z dziećmi, umożliwienie im podejmowania i realizowania własnych pomysłów (np. organizacja zawodów, treningi w innym miejscu niż dotychczas).</w:t>
      </w:r>
    </w:p>
    <w:p w14:paraId="3F50CCD1" w14:textId="32E30076" w:rsidR="009947DC" w:rsidRPr="00B912B4" w:rsidRDefault="00C94D0A" w:rsidP="00A95EBB">
      <w:pPr>
        <w:tabs>
          <w:tab w:val="left" w:pos="1770"/>
        </w:tabs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8"/>
          <w:lang w:eastAsia="pl-PL"/>
        </w:rPr>
      </w:pPr>
      <w:r w:rsidRPr="00B912B4">
        <w:rPr>
          <w:rFonts w:eastAsia="Times New Roman" w:cs="Times New Roman"/>
          <w:b/>
          <w:sz w:val="24"/>
          <w:szCs w:val="28"/>
          <w:lang w:eastAsia="pl-PL"/>
        </w:rPr>
        <w:tab/>
      </w:r>
    </w:p>
    <w:p w14:paraId="688839D9" w14:textId="64C4DE08" w:rsidR="00921DEE" w:rsidRPr="00B577B6" w:rsidRDefault="00921DEE" w:rsidP="00B577B6">
      <w:pPr>
        <w:spacing w:after="0" w:line="240" w:lineRule="auto"/>
        <w:jc w:val="both"/>
        <w:rPr>
          <w:sz w:val="24"/>
          <w:szCs w:val="24"/>
        </w:rPr>
      </w:pPr>
      <w:r w:rsidRPr="00B577B6">
        <w:rPr>
          <w:sz w:val="24"/>
          <w:szCs w:val="24"/>
        </w:rPr>
        <w:t>Wysokość środków finansowych z budżetu gminy planowanych na realizację tego</w:t>
      </w:r>
      <w:r w:rsidRPr="00B577B6">
        <w:rPr>
          <w:b/>
          <w:sz w:val="24"/>
          <w:szCs w:val="24"/>
        </w:rPr>
        <w:t xml:space="preserve"> zadania w   2020 roku wynosi </w:t>
      </w:r>
      <w:r w:rsidR="00D11E6B">
        <w:rPr>
          <w:b/>
          <w:sz w:val="24"/>
          <w:szCs w:val="24"/>
        </w:rPr>
        <w:t>10.000,00 zł</w:t>
      </w:r>
      <w:r w:rsidRPr="00B577B6">
        <w:rPr>
          <w:b/>
          <w:sz w:val="24"/>
          <w:szCs w:val="24"/>
        </w:rPr>
        <w:t>.</w:t>
      </w:r>
      <w:r w:rsidRPr="00B577B6">
        <w:rPr>
          <w:sz w:val="24"/>
          <w:szCs w:val="24"/>
        </w:rPr>
        <w:t xml:space="preserve"> W roku 2019 na realizację podobnych zadań przekazano </w:t>
      </w:r>
      <w:r w:rsidR="00F030E6" w:rsidRPr="00D11E6B">
        <w:rPr>
          <w:b/>
          <w:sz w:val="24"/>
          <w:szCs w:val="24"/>
        </w:rPr>
        <w:t>17.000,00 zł</w:t>
      </w:r>
    </w:p>
    <w:p w14:paraId="17C4087A" w14:textId="77777777" w:rsidR="009947DC" w:rsidRDefault="009947DC" w:rsidP="00BC0410">
      <w:pPr>
        <w:spacing w:after="0" w:line="240" w:lineRule="auto"/>
        <w:jc w:val="both"/>
        <w:rPr>
          <w:sz w:val="24"/>
          <w:szCs w:val="24"/>
        </w:rPr>
      </w:pPr>
    </w:p>
    <w:p w14:paraId="3B6C23DD" w14:textId="77777777" w:rsidR="00B577B6" w:rsidRPr="00B912B4" w:rsidRDefault="00B577B6" w:rsidP="00BC0410">
      <w:pPr>
        <w:spacing w:after="0" w:line="240" w:lineRule="auto"/>
        <w:jc w:val="both"/>
        <w:rPr>
          <w:rFonts w:eastAsia="Times New Roman" w:cs="Times New Roman"/>
          <w:b/>
          <w:sz w:val="24"/>
          <w:szCs w:val="28"/>
          <w:lang w:eastAsia="pl-PL"/>
        </w:rPr>
      </w:pPr>
    </w:p>
    <w:p w14:paraId="5685FE52" w14:textId="77777777" w:rsidR="009947DC" w:rsidRPr="00B912B4" w:rsidRDefault="00BC0410" w:rsidP="0040378E">
      <w:pPr>
        <w:spacing w:after="0" w:line="240" w:lineRule="auto"/>
        <w:ind w:hanging="284"/>
        <w:jc w:val="both"/>
        <w:rPr>
          <w:rFonts w:eastAsia="Times New Roman" w:cs="Times New Roman"/>
          <w:b/>
          <w:sz w:val="24"/>
          <w:szCs w:val="28"/>
          <w:lang w:eastAsia="pl-PL"/>
        </w:rPr>
      </w:pPr>
      <w:r w:rsidRPr="00B912B4">
        <w:rPr>
          <w:rFonts w:eastAsia="Times New Roman" w:cs="Times New Roman"/>
          <w:b/>
          <w:sz w:val="24"/>
          <w:szCs w:val="28"/>
          <w:lang w:eastAsia="pl-PL"/>
        </w:rPr>
        <w:t xml:space="preserve">4. </w:t>
      </w:r>
      <w:r w:rsidR="009947DC" w:rsidRPr="00B912B4">
        <w:rPr>
          <w:rFonts w:eastAsia="Times New Roman" w:cs="Times New Roman"/>
          <w:b/>
          <w:sz w:val="24"/>
          <w:szCs w:val="28"/>
          <w:lang w:eastAsia="pl-PL"/>
        </w:rPr>
        <w:t xml:space="preserve">Ochrona i promocja zdrowia, </w:t>
      </w:r>
      <w:r w:rsidR="009947DC" w:rsidRPr="00B912B4">
        <w:rPr>
          <w:rFonts w:eastAsia="Times New Roman" w:cs="Times New Roman"/>
          <w:sz w:val="24"/>
          <w:szCs w:val="28"/>
          <w:lang w:eastAsia="pl-PL"/>
        </w:rPr>
        <w:t>w których przyjęto następujące działania:</w:t>
      </w:r>
    </w:p>
    <w:p w14:paraId="0A2CA8EC" w14:textId="77777777" w:rsidR="00C63B6A" w:rsidRPr="00B912B4" w:rsidRDefault="00C63B6A" w:rsidP="00A95EBB">
      <w:pPr>
        <w:pStyle w:val="Akapitzlist"/>
        <w:numPr>
          <w:ilvl w:val="0"/>
          <w:numId w:val="24"/>
        </w:numPr>
        <w:spacing w:after="0"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B912B4">
        <w:rPr>
          <w:rFonts w:cs="Times New Roman"/>
          <w:sz w:val="24"/>
          <w:szCs w:val="24"/>
        </w:rPr>
        <w:t>organizowanie zajęć psychoruchowych dla dzieci i młodzieży,</w:t>
      </w:r>
    </w:p>
    <w:p w14:paraId="6E592951" w14:textId="77777777" w:rsidR="00C63B6A" w:rsidRPr="00B912B4" w:rsidRDefault="00C63B6A" w:rsidP="00A95EBB">
      <w:pPr>
        <w:pStyle w:val="Akapitzlist"/>
        <w:numPr>
          <w:ilvl w:val="0"/>
          <w:numId w:val="24"/>
        </w:numPr>
        <w:spacing w:after="0"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B912B4">
        <w:rPr>
          <w:rFonts w:cs="Times New Roman"/>
          <w:sz w:val="24"/>
          <w:szCs w:val="24"/>
        </w:rPr>
        <w:t>profilaktyka i promocja zdrowia wśród dzieci i dorosłych z zaburzeniami rozwojowymi,</w:t>
      </w:r>
    </w:p>
    <w:p w14:paraId="6D93027B" w14:textId="77777777" w:rsidR="00C63B6A" w:rsidRPr="00B912B4" w:rsidRDefault="00C63B6A" w:rsidP="00A95EBB">
      <w:pPr>
        <w:pStyle w:val="Akapitzlist"/>
        <w:numPr>
          <w:ilvl w:val="0"/>
          <w:numId w:val="24"/>
        </w:numPr>
        <w:spacing w:after="0"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B912B4">
        <w:rPr>
          <w:rFonts w:cs="Times New Roman"/>
          <w:sz w:val="24"/>
          <w:szCs w:val="24"/>
        </w:rPr>
        <w:t>wspieranie działań promujących zdrowy styl życia;</w:t>
      </w:r>
    </w:p>
    <w:p w14:paraId="4C370CBD" w14:textId="77777777" w:rsidR="00BC0410" w:rsidRPr="00B912B4" w:rsidRDefault="00BC0410" w:rsidP="00A95EBB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8"/>
          <w:lang w:eastAsia="pl-PL"/>
        </w:rPr>
      </w:pPr>
    </w:p>
    <w:p w14:paraId="24EC32F5" w14:textId="5555EE9A" w:rsidR="00921DEE" w:rsidRPr="0075214C" w:rsidRDefault="00921DEE" w:rsidP="00B577B6">
      <w:pPr>
        <w:spacing w:after="0" w:line="240" w:lineRule="auto"/>
        <w:jc w:val="both"/>
        <w:rPr>
          <w:rFonts w:eastAsia="Times New Roman" w:cs="Times New Roman"/>
          <w:b/>
          <w:sz w:val="24"/>
          <w:szCs w:val="28"/>
          <w:lang w:eastAsia="pl-PL"/>
        </w:rPr>
      </w:pPr>
      <w:r w:rsidRPr="00B577B6">
        <w:rPr>
          <w:rFonts w:eastAsia="Times New Roman" w:cs="Times New Roman"/>
          <w:sz w:val="24"/>
          <w:szCs w:val="28"/>
          <w:lang w:eastAsia="pl-PL"/>
        </w:rPr>
        <w:t>Wysokość środków finansowych z budżetu gminy planowanych na realizację tego</w:t>
      </w:r>
      <w:r w:rsidRPr="00B577B6">
        <w:rPr>
          <w:rFonts w:eastAsia="Times New Roman" w:cs="Times New Roman"/>
          <w:b/>
          <w:sz w:val="24"/>
          <w:szCs w:val="28"/>
          <w:lang w:eastAsia="pl-PL"/>
        </w:rPr>
        <w:t xml:space="preserve"> zadania w   2020 roku wynosi </w:t>
      </w:r>
      <w:r w:rsidR="0075214C">
        <w:rPr>
          <w:rFonts w:eastAsia="Times New Roman" w:cs="Times New Roman"/>
          <w:b/>
          <w:sz w:val="24"/>
          <w:szCs w:val="28"/>
          <w:lang w:eastAsia="pl-PL"/>
        </w:rPr>
        <w:t>3.000,00</w:t>
      </w:r>
      <w:r w:rsidRPr="00B577B6">
        <w:rPr>
          <w:rFonts w:eastAsia="Times New Roman" w:cs="Times New Roman"/>
          <w:b/>
          <w:bCs/>
          <w:sz w:val="24"/>
          <w:szCs w:val="28"/>
          <w:lang w:eastAsia="pl-PL"/>
        </w:rPr>
        <w:t>zł</w:t>
      </w:r>
      <w:r w:rsidRPr="00B577B6">
        <w:rPr>
          <w:rFonts w:eastAsia="Times New Roman" w:cs="Times New Roman"/>
          <w:b/>
          <w:sz w:val="24"/>
          <w:szCs w:val="28"/>
          <w:lang w:eastAsia="pl-PL"/>
        </w:rPr>
        <w:t xml:space="preserve">. </w:t>
      </w:r>
      <w:r w:rsidRPr="00B577B6">
        <w:rPr>
          <w:rFonts w:eastAsia="Times New Roman" w:cs="Times New Roman"/>
          <w:sz w:val="24"/>
          <w:szCs w:val="28"/>
          <w:lang w:eastAsia="pl-PL"/>
        </w:rPr>
        <w:t xml:space="preserve">W roku 2019 na realizację podobnych zadań przekazano </w:t>
      </w:r>
      <w:r w:rsidR="00E560A9" w:rsidRPr="0075214C">
        <w:rPr>
          <w:rFonts w:eastAsia="Times New Roman" w:cs="Times New Roman"/>
          <w:b/>
          <w:sz w:val="24"/>
          <w:szCs w:val="28"/>
          <w:lang w:eastAsia="pl-PL"/>
        </w:rPr>
        <w:t>4.000,00 zł</w:t>
      </w:r>
    </w:p>
    <w:p w14:paraId="146BA9B0" w14:textId="77777777" w:rsidR="00B577B6" w:rsidRPr="00B577B6" w:rsidRDefault="00B577B6" w:rsidP="00B577B6">
      <w:pPr>
        <w:spacing w:after="0" w:line="240" w:lineRule="auto"/>
        <w:jc w:val="both"/>
        <w:rPr>
          <w:rFonts w:eastAsia="Times New Roman" w:cs="Times New Roman"/>
          <w:b/>
          <w:sz w:val="24"/>
          <w:szCs w:val="28"/>
          <w:lang w:eastAsia="pl-PL"/>
        </w:rPr>
      </w:pPr>
    </w:p>
    <w:p w14:paraId="06F61984" w14:textId="77777777" w:rsidR="009947DC" w:rsidRPr="00B912B4" w:rsidRDefault="009947DC" w:rsidP="00BC0410">
      <w:pPr>
        <w:spacing w:after="0" w:line="240" w:lineRule="auto"/>
        <w:jc w:val="both"/>
        <w:rPr>
          <w:rFonts w:eastAsia="Times New Roman" w:cs="Times New Roman"/>
          <w:b/>
          <w:sz w:val="24"/>
          <w:szCs w:val="28"/>
          <w:lang w:eastAsia="pl-PL"/>
        </w:rPr>
      </w:pPr>
    </w:p>
    <w:p w14:paraId="2A3D9394" w14:textId="77777777" w:rsidR="009947DC" w:rsidRPr="00B912B4" w:rsidRDefault="00BC0410" w:rsidP="0040378E">
      <w:pPr>
        <w:spacing w:after="0" w:line="240" w:lineRule="auto"/>
        <w:ind w:hanging="284"/>
        <w:jc w:val="both"/>
        <w:rPr>
          <w:rFonts w:eastAsia="Times New Roman" w:cs="Times New Roman"/>
          <w:b/>
          <w:sz w:val="24"/>
          <w:szCs w:val="28"/>
          <w:lang w:eastAsia="pl-PL"/>
        </w:rPr>
      </w:pPr>
      <w:r w:rsidRPr="00B912B4">
        <w:rPr>
          <w:rFonts w:eastAsia="Times New Roman" w:cs="Times New Roman"/>
          <w:b/>
          <w:sz w:val="24"/>
          <w:szCs w:val="28"/>
          <w:lang w:eastAsia="pl-PL"/>
        </w:rPr>
        <w:t xml:space="preserve">5.  </w:t>
      </w:r>
      <w:r w:rsidR="009947DC" w:rsidRPr="00B912B4">
        <w:rPr>
          <w:rFonts w:eastAsia="Times New Roman" w:cs="Times New Roman"/>
          <w:b/>
          <w:sz w:val="24"/>
          <w:szCs w:val="28"/>
          <w:lang w:eastAsia="pl-PL"/>
        </w:rPr>
        <w:t xml:space="preserve">Turystyka i krajoznawstwo, </w:t>
      </w:r>
      <w:r w:rsidR="009947DC" w:rsidRPr="00B912B4">
        <w:rPr>
          <w:rFonts w:eastAsia="Times New Roman" w:cs="Times New Roman"/>
          <w:sz w:val="24"/>
          <w:szCs w:val="28"/>
          <w:lang w:eastAsia="pl-PL"/>
        </w:rPr>
        <w:t>w których przyjęto następujące działania:</w:t>
      </w:r>
    </w:p>
    <w:p w14:paraId="07B65869" w14:textId="77777777" w:rsidR="00D409AE" w:rsidRPr="00B912B4" w:rsidRDefault="00D409AE" w:rsidP="00A95EBB">
      <w:pPr>
        <w:pStyle w:val="Akapitzlist"/>
        <w:numPr>
          <w:ilvl w:val="0"/>
          <w:numId w:val="26"/>
        </w:numPr>
        <w:spacing w:after="0"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B912B4">
        <w:rPr>
          <w:rFonts w:cs="Times New Roman"/>
          <w:sz w:val="24"/>
          <w:szCs w:val="24"/>
        </w:rPr>
        <w:t>popularyzacja i wspieranie działań w zakresie turystyki i krajoznawstwa.</w:t>
      </w:r>
    </w:p>
    <w:p w14:paraId="796A6E70" w14:textId="77777777" w:rsidR="00D409AE" w:rsidRPr="00B912B4" w:rsidRDefault="00D409AE" w:rsidP="00A95EBB">
      <w:pPr>
        <w:pStyle w:val="Akapitzlist"/>
        <w:spacing w:after="0" w:line="240" w:lineRule="auto"/>
        <w:ind w:left="284" w:hanging="284"/>
        <w:jc w:val="center"/>
        <w:rPr>
          <w:rFonts w:cs="Times New Roman"/>
          <w:b/>
          <w:sz w:val="28"/>
          <w:szCs w:val="28"/>
        </w:rPr>
      </w:pPr>
    </w:p>
    <w:p w14:paraId="736B88A5" w14:textId="77777777" w:rsidR="009947DC" w:rsidRPr="00B912B4" w:rsidRDefault="009947DC" w:rsidP="00BC0410">
      <w:pPr>
        <w:spacing w:after="0" w:line="240" w:lineRule="auto"/>
        <w:jc w:val="both"/>
        <w:rPr>
          <w:rFonts w:eastAsia="Times New Roman" w:cs="Times New Roman"/>
          <w:b/>
          <w:sz w:val="24"/>
          <w:szCs w:val="28"/>
          <w:lang w:eastAsia="pl-PL"/>
        </w:rPr>
      </w:pPr>
    </w:p>
    <w:p w14:paraId="1D0568D6" w14:textId="64ABE727" w:rsidR="00921DEE" w:rsidRPr="00B577B6" w:rsidRDefault="00921DEE" w:rsidP="00B577B6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pl-PL"/>
        </w:rPr>
      </w:pPr>
      <w:r w:rsidRPr="00B577B6">
        <w:rPr>
          <w:rFonts w:eastAsia="Times New Roman" w:cs="Times New Roman"/>
          <w:sz w:val="24"/>
          <w:szCs w:val="28"/>
          <w:lang w:eastAsia="pl-PL"/>
        </w:rPr>
        <w:lastRenderedPageBreak/>
        <w:t>Wysokość środków finansowych z budżetu gminy planowanych na realizację</w:t>
      </w:r>
      <w:r w:rsidRPr="00B577B6">
        <w:rPr>
          <w:rFonts w:eastAsia="Times New Roman" w:cs="Times New Roman"/>
          <w:b/>
          <w:sz w:val="24"/>
          <w:szCs w:val="28"/>
          <w:lang w:eastAsia="pl-PL"/>
        </w:rPr>
        <w:t xml:space="preserve"> tego zadania w   2020 roku wynosi</w:t>
      </w:r>
      <w:r w:rsidR="0075214C">
        <w:rPr>
          <w:rFonts w:eastAsia="Times New Roman" w:cs="Times New Roman"/>
          <w:b/>
          <w:sz w:val="24"/>
          <w:szCs w:val="28"/>
          <w:lang w:eastAsia="pl-PL"/>
        </w:rPr>
        <w:t xml:space="preserve"> 3.000,00</w:t>
      </w:r>
      <w:r w:rsidRPr="00B577B6">
        <w:rPr>
          <w:rFonts w:eastAsia="Times New Roman" w:cs="Times New Roman"/>
          <w:b/>
          <w:sz w:val="24"/>
          <w:szCs w:val="28"/>
          <w:lang w:eastAsia="pl-PL"/>
        </w:rPr>
        <w:t xml:space="preserve"> </w:t>
      </w:r>
      <w:r w:rsidRPr="00B577B6">
        <w:rPr>
          <w:rFonts w:eastAsia="Times New Roman" w:cs="Times New Roman"/>
          <w:b/>
          <w:bCs/>
          <w:sz w:val="24"/>
          <w:szCs w:val="28"/>
          <w:lang w:eastAsia="pl-PL"/>
        </w:rPr>
        <w:t>zł</w:t>
      </w:r>
      <w:r w:rsidRPr="00B577B6">
        <w:rPr>
          <w:rFonts w:eastAsia="Times New Roman" w:cs="Times New Roman"/>
          <w:b/>
          <w:sz w:val="24"/>
          <w:szCs w:val="28"/>
          <w:lang w:eastAsia="pl-PL"/>
        </w:rPr>
        <w:t xml:space="preserve">. </w:t>
      </w:r>
      <w:r w:rsidRPr="00B577B6">
        <w:rPr>
          <w:rFonts w:eastAsia="Times New Roman" w:cs="Times New Roman"/>
          <w:sz w:val="24"/>
          <w:szCs w:val="28"/>
          <w:lang w:eastAsia="pl-PL"/>
        </w:rPr>
        <w:t xml:space="preserve">W roku 2019 na realizację podobnych zadań przekazano </w:t>
      </w:r>
      <w:r w:rsidR="00FF49D7" w:rsidRPr="0075214C">
        <w:rPr>
          <w:rFonts w:eastAsia="Times New Roman" w:cs="Times New Roman"/>
          <w:b/>
          <w:sz w:val="24"/>
          <w:szCs w:val="28"/>
          <w:lang w:eastAsia="pl-PL"/>
        </w:rPr>
        <w:t>3.000,00 zł</w:t>
      </w:r>
    </w:p>
    <w:p w14:paraId="73938DE4" w14:textId="77777777" w:rsidR="00B577B6" w:rsidRPr="00B577B6" w:rsidRDefault="00B577B6" w:rsidP="00B577B6">
      <w:pPr>
        <w:spacing w:after="0" w:line="240" w:lineRule="auto"/>
        <w:jc w:val="both"/>
        <w:rPr>
          <w:rFonts w:eastAsia="Times New Roman" w:cs="Times New Roman"/>
          <w:sz w:val="24"/>
          <w:szCs w:val="28"/>
          <w:lang w:eastAsia="pl-PL"/>
        </w:rPr>
      </w:pPr>
    </w:p>
    <w:p w14:paraId="3EED1FA4" w14:textId="77777777" w:rsidR="00C7044D" w:rsidRPr="00B912B4" w:rsidRDefault="00C7044D" w:rsidP="00BC0410">
      <w:pPr>
        <w:spacing w:after="0" w:line="240" w:lineRule="auto"/>
        <w:jc w:val="both"/>
        <w:rPr>
          <w:rFonts w:eastAsia="Times New Roman" w:cs="Times New Roman"/>
          <w:b/>
          <w:sz w:val="24"/>
          <w:szCs w:val="28"/>
          <w:lang w:eastAsia="pl-PL"/>
        </w:rPr>
      </w:pPr>
    </w:p>
    <w:p w14:paraId="0CD6D027" w14:textId="77777777" w:rsidR="009947DC" w:rsidRPr="00B912B4" w:rsidRDefault="009947DC" w:rsidP="00BC0410">
      <w:pPr>
        <w:spacing w:after="0" w:line="240" w:lineRule="auto"/>
        <w:jc w:val="both"/>
        <w:rPr>
          <w:rFonts w:eastAsia="Times New Roman" w:cs="Times New Roman"/>
          <w:sz w:val="24"/>
          <w:szCs w:val="26"/>
          <w:lang w:eastAsia="pl-PL"/>
        </w:rPr>
      </w:pPr>
    </w:p>
    <w:p w14:paraId="104CBD21" w14:textId="486A8BCE" w:rsidR="009947DC" w:rsidRPr="002136F6" w:rsidRDefault="009947DC" w:rsidP="00BC0410">
      <w:pPr>
        <w:spacing w:after="0" w:line="240" w:lineRule="auto"/>
        <w:jc w:val="both"/>
        <w:rPr>
          <w:rFonts w:eastAsia="Times New Roman" w:cs="Times New Roman"/>
          <w:b/>
          <w:i/>
          <w:sz w:val="28"/>
          <w:szCs w:val="28"/>
          <w:lang w:eastAsia="pl-PL"/>
        </w:rPr>
      </w:pPr>
      <w:r w:rsidRPr="00B912B4">
        <w:rPr>
          <w:rFonts w:eastAsia="Times New Roman" w:cs="Times New Roman"/>
          <w:b/>
          <w:sz w:val="24"/>
          <w:szCs w:val="26"/>
          <w:lang w:eastAsia="pl-PL"/>
        </w:rPr>
        <w:t>UWAGA!</w:t>
      </w:r>
      <w:r w:rsidRPr="00B912B4">
        <w:rPr>
          <w:rFonts w:eastAsia="Times New Roman" w:cs="Times New Roman"/>
          <w:sz w:val="24"/>
          <w:szCs w:val="26"/>
          <w:lang w:eastAsia="pl-PL"/>
        </w:rPr>
        <w:t xml:space="preserve"> </w:t>
      </w:r>
      <w:r w:rsidRPr="009C4153">
        <w:rPr>
          <w:rFonts w:eastAsia="Times New Roman" w:cs="Times New Roman"/>
          <w:b/>
          <w:i/>
          <w:sz w:val="28"/>
          <w:szCs w:val="28"/>
          <w:lang w:eastAsia="pl-PL"/>
        </w:rPr>
        <w:t>Kwoty mogą ulec zmianie w przypadku stwierdzenia, że zadania można zrealizować mniejszym kosztem, złożone oferty nie uzyskają akceptacji Komisji Konkursowej lub zaistnieje konieczność zmiany budżetu Gminy w części przeznaczonej na realizację zadania z ważnych przyczyn, niemożliwych do przewidzenia w dniu ogłoszenia konkursu.</w:t>
      </w:r>
    </w:p>
    <w:p w14:paraId="6B00617E" w14:textId="77777777" w:rsidR="009947DC" w:rsidRPr="00B912B4" w:rsidRDefault="009947DC" w:rsidP="00BC0410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  <w:lang w:eastAsia="pl-PL"/>
        </w:rPr>
      </w:pPr>
    </w:p>
    <w:p w14:paraId="08A91C0F" w14:textId="77777777" w:rsidR="009947DC" w:rsidRPr="00B912B4" w:rsidRDefault="009947DC" w:rsidP="00BC0410">
      <w:pPr>
        <w:numPr>
          <w:ilvl w:val="0"/>
          <w:numId w:val="12"/>
        </w:numPr>
        <w:spacing w:after="0" w:line="240" w:lineRule="auto"/>
        <w:ind w:left="720"/>
        <w:jc w:val="both"/>
        <w:rPr>
          <w:rFonts w:eastAsia="Times New Roman" w:cs="Times New Roman"/>
          <w:b/>
          <w:sz w:val="28"/>
          <w:szCs w:val="28"/>
          <w:lang w:eastAsia="pl-PL"/>
        </w:rPr>
      </w:pPr>
      <w:r w:rsidRPr="00B912B4">
        <w:rPr>
          <w:rFonts w:eastAsia="Times New Roman" w:cs="Times New Roman"/>
          <w:b/>
          <w:sz w:val="28"/>
          <w:szCs w:val="28"/>
          <w:lang w:eastAsia="pl-PL"/>
        </w:rPr>
        <w:t>Zasady przyznawania dotacji</w:t>
      </w:r>
    </w:p>
    <w:p w14:paraId="5AA61389" w14:textId="77777777" w:rsidR="009947DC" w:rsidRPr="00B912B4" w:rsidRDefault="009947DC" w:rsidP="00BC0410">
      <w:pPr>
        <w:spacing w:after="0" w:line="240" w:lineRule="auto"/>
        <w:jc w:val="both"/>
        <w:rPr>
          <w:rFonts w:eastAsia="Times New Roman" w:cs="Times New Roman"/>
          <w:b/>
          <w:sz w:val="28"/>
          <w:szCs w:val="28"/>
          <w:lang w:eastAsia="pl-PL"/>
        </w:rPr>
      </w:pPr>
    </w:p>
    <w:p w14:paraId="30484F6E" w14:textId="52204EB6" w:rsidR="009947DC" w:rsidRPr="00B912B4" w:rsidRDefault="009947DC" w:rsidP="00BC0410">
      <w:pPr>
        <w:numPr>
          <w:ilvl w:val="0"/>
          <w:numId w:val="3"/>
        </w:numPr>
        <w:spacing w:after="0" w:line="240" w:lineRule="auto"/>
        <w:ind w:left="0"/>
        <w:jc w:val="both"/>
        <w:rPr>
          <w:rFonts w:eastAsia="Times New Roman" w:cs="Times New Roman"/>
          <w:b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 xml:space="preserve">Konkurs adresowany jest do podmiotów wymienionych w </w:t>
      </w:r>
      <w:r w:rsidRPr="00B912B4">
        <w:rPr>
          <w:rFonts w:cs="Times New Roman"/>
        </w:rPr>
        <w:t>art. 3 ust.</w:t>
      </w:r>
      <w:r w:rsidR="002020DE" w:rsidRPr="00B912B4">
        <w:rPr>
          <w:rFonts w:cs="Times New Roman"/>
        </w:rPr>
        <w:t xml:space="preserve"> </w:t>
      </w:r>
      <w:r w:rsidRPr="00B912B4">
        <w:rPr>
          <w:rFonts w:cs="Times New Roman"/>
        </w:rPr>
        <w:t>2 i 3</w:t>
      </w:r>
      <w:r w:rsidRPr="00B912B4">
        <w:rPr>
          <w:rFonts w:eastAsia="Times New Roman" w:cs="Times New Roman"/>
          <w:sz w:val="24"/>
          <w:szCs w:val="24"/>
          <w:lang w:eastAsia="pl-PL"/>
        </w:rPr>
        <w:t xml:space="preserve"> ustawy o działalności pożytku publicznego i wolontariacie, jeżeli prowadzą one działalność w sferach objętych konkursem na terenie Gminy Studzienice lub w zakresie obejmującym  jej mieszkańców.</w:t>
      </w:r>
    </w:p>
    <w:p w14:paraId="611BEE93" w14:textId="77777777" w:rsidR="00246E45" w:rsidRPr="00B912B4" w:rsidRDefault="009947DC" w:rsidP="00BC0410">
      <w:pPr>
        <w:numPr>
          <w:ilvl w:val="0"/>
          <w:numId w:val="3"/>
        </w:numPr>
        <w:tabs>
          <w:tab w:val="clear" w:pos="928"/>
          <w:tab w:val="num" w:pos="709"/>
        </w:tabs>
        <w:spacing w:after="0" w:line="240" w:lineRule="auto"/>
        <w:ind w:left="0"/>
        <w:jc w:val="both"/>
        <w:rPr>
          <w:rFonts w:eastAsia="Times New Roman" w:cs="Times New Roman"/>
          <w:b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 xml:space="preserve">Zlecanie realizacji zadań publicznych ma formę </w:t>
      </w:r>
      <w:r w:rsidR="00B84B4B" w:rsidRPr="00B912B4">
        <w:rPr>
          <w:rFonts w:cs="Times New Roman"/>
        </w:rPr>
        <w:t>wspierania wykonywania zadań publicznych, wraz z udzieleniem dotacji na dofinansowanie ich realizacji</w:t>
      </w:r>
      <w:r w:rsidR="00B84B4B" w:rsidRPr="00B912B4">
        <w:t xml:space="preserve">. </w:t>
      </w:r>
      <w:r w:rsidRPr="00B912B4">
        <w:rPr>
          <w:rFonts w:eastAsia="Times New Roman" w:cs="Times New Roman"/>
          <w:sz w:val="24"/>
          <w:szCs w:val="24"/>
          <w:lang w:eastAsia="pl-PL"/>
        </w:rPr>
        <w:t>Dotacja zostanie przyznana na podstawie wybranej oferty i zawartej umowy wraz z obowiązkiem rozliczenia się po zrealizowaniu zadania.</w:t>
      </w:r>
      <w:r w:rsidR="00246E45" w:rsidRPr="00B912B4"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p w14:paraId="66B5BDD8" w14:textId="01C2B197" w:rsidR="00601CFA" w:rsidRPr="00B912B4" w:rsidRDefault="00246E45" w:rsidP="00601CFA">
      <w:pPr>
        <w:numPr>
          <w:ilvl w:val="0"/>
          <w:numId w:val="3"/>
        </w:numPr>
        <w:tabs>
          <w:tab w:val="clear" w:pos="928"/>
          <w:tab w:val="num" w:pos="709"/>
        </w:tabs>
        <w:spacing w:after="0" w:line="240" w:lineRule="auto"/>
        <w:ind w:left="0"/>
        <w:jc w:val="both"/>
        <w:rPr>
          <w:rFonts w:eastAsia="Times New Roman" w:cs="Times New Roman"/>
          <w:b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>T</w:t>
      </w:r>
      <w:r w:rsidR="009947DC" w:rsidRPr="00B912B4">
        <w:rPr>
          <w:rFonts w:eastAsia="Times New Roman" w:cs="Times New Roman"/>
          <w:sz w:val="24"/>
          <w:szCs w:val="24"/>
          <w:lang w:eastAsia="pl-PL"/>
        </w:rPr>
        <w:t xml:space="preserve">ermin i warunki składania ofert określa Rozdział IV niniejszego ogłoszenia. </w:t>
      </w:r>
    </w:p>
    <w:p w14:paraId="1505091A" w14:textId="01C2B197" w:rsidR="009947DC" w:rsidRPr="00B912B4" w:rsidRDefault="009947DC" w:rsidP="00BC0410">
      <w:pPr>
        <w:numPr>
          <w:ilvl w:val="0"/>
          <w:numId w:val="3"/>
        </w:numPr>
        <w:tabs>
          <w:tab w:val="clear" w:pos="928"/>
          <w:tab w:val="num" w:pos="709"/>
        </w:tabs>
        <w:spacing w:after="0" w:line="240" w:lineRule="auto"/>
        <w:ind w:left="0"/>
        <w:jc w:val="both"/>
        <w:rPr>
          <w:rFonts w:eastAsia="Times New Roman" w:cs="Times New Roman"/>
          <w:b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>Złożenie oferty nie jest równoznaczne z przyznaniem dotacji ani nie gwarantuje jej otrzymania.</w:t>
      </w:r>
    </w:p>
    <w:p w14:paraId="7D3AE8A2" w14:textId="77777777" w:rsidR="009947DC" w:rsidRPr="00B912B4" w:rsidRDefault="009947DC" w:rsidP="00BC0410">
      <w:pPr>
        <w:numPr>
          <w:ilvl w:val="0"/>
          <w:numId w:val="3"/>
        </w:numPr>
        <w:spacing w:after="0" w:line="240" w:lineRule="auto"/>
        <w:ind w:left="0"/>
        <w:jc w:val="both"/>
        <w:rPr>
          <w:rFonts w:eastAsia="Times New Roman" w:cs="Times New Roman"/>
          <w:b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>Podmioty, które pozyskały partnerów do realizacji przedłożonego projektu zobowiązane są dołączyć kopię porozumienia partnerskiego.</w:t>
      </w:r>
    </w:p>
    <w:p w14:paraId="2106ECEC" w14:textId="77777777" w:rsidR="00777096" w:rsidRDefault="009947DC" w:rsidP="00777096">
      <w:pPr>
        <w:numPr>
          <w:ilvl w:val="0"/>
          <w:numId w:val="3"/>
        </w:numPr>
        <w:spacing w:after="0" w:line="240" w:lineRule="auto"/>
        <w:ind w:left="0"/>
        <w:jc w:val="both"/>
        <w:rPr>
          <w:rFonts w:eastAsia="Times New Roman" w:cs="Times New Roman"/>
          <w:b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>W przypadku, gdy wnioskowana w ofertach kwota dofinansowania przekroczy wysokość kosztów przeznaczonych na wsparcie poszczególnych zadań, zastrzega się możliwość zmniejszenia wysokości wnioskowanego dofinansowania, stosownie do posiadanych środków. Jeżeli wysokość przyznanej dotacji jest niższa, niż wnioskowana w ofercie, oferent zobowiązany jest do dokonania korekty kosztorysu. Jednocześnie może negocjować zmniejszenie zakresu rzeczowego zadania lub wycofać swoją ofertę.</w:t>
      </w:r>
    </w:p>
    <w:p w14:paraId="4A370AC2" w14:textId="39774A3B" w:rsidR="00DE3E4A" w:rsidRPr="00DE3E4A" w:rsidRDefault="007D0675" w:rsidP="00DE3E4A">
      <w:pPr>
        <w:numPr>
          <w:ilvl w:val="0"/>
          <w:numId w:val="3"/>
        </w:numPr>
        <w:spacing w:after="0" w:line="240" w:lineRule="auto"/>
        <w:ind w:left="0"/>
        <w:jc w:val="both"/>
        <w:rPr>
          <w:rFonts w:eastAsia="Times New Roman" w:cs="Times New Roman"/>
          <w:b/>
          <w:sz w:val="24"/>
          <w:szCs w:val="24"/>
          <w:lang w:eastAsia="pl-PL"/>
        </w:rPr>
      </w:pPr>
      <w:r>
        <w:rPr>
          <w:rStyle w:val="Pogrubienie"/>
        </w:rPr>
        <w:t>Dotacja może zostać przyznana w wysokości do 99% wkładu finansowego</w:t>
      </w:r>
      <w:r>
        <w:t xml:space="preserve"> przeznaczonego na realizację zadania.</w:t>
      </w:r>
    </w:p>
    <w:p w14:paraId="674D2D9C" w14:textId="77777777" w:rsidR="009947DC" w:rsidRPr="00B912B4" w:rsidRDefault="009947DC" w:rsidP="00BC0410">
      <w:pPr>
        <w:numPr>
          <w:ilvl w:val="0"/>
          <w:numId w:val="3"/>
        </w:numPr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 xml:space="preserve">Dotacje </w:t>
      </w:r>
      <w:r w:rsidRPr="00B912B4">
        <w:rPr>
          <w:rFonts w:eastAsia="Times New Roman" w:cs="Times New Roman"/>
          <w:b/>
          <w:sz w:val="24"/>
          <w:szCs w:val="24"/>
          <w:u w:val="single"/>
          <w:lang w:eastAsia="pl-PL"/>
        </w:rPr>
        <w:t>nie mogą</w:t>
      </w:r>
      <w:r w:rsidRPr="00B912B4">
        <w:rPr>
          <w:rFonts w:eastAsia="Times New Roman" w:cs="Times New Roman"/>
          <w:b/>
          <w:sz w:val="24"/>
          <w:szCs w:val="24"/>
          <w:lang w:eastAsia="pl-PL"/>
        </w:rPr>
        <w:t xml:space="preserve"> </w:t>
      </w:r>
      <w:r w:rsidRPr="00B912B4">
        <w:rPr>
          <w:rFonts w:eastAsia="Times New Roman" w:cs="Times New Roman"/>
          <w:sz w:val="24"/>
          <w:szCs w:val="24"/>
          <w:lang w:eastAsia="pl-PL"/>
        </w:rPr>
        <w:t>być udzielane na:</w:t>
      </w:r>
    </w:p>
    <w:p w14:paraId="16DB9E14" w14:textId="7433E9B9" w:rsidR="009947DC" w:rsidRPr="00B912B4" w:rsidRDefault="009947DC" w:rsidP="00883F37">
      <w:pPr>
        <w:numPr>
          <w:ilvl w:val="2"/>
          <w:numId w:val="4"/>
        </w:numPr>
        <w:tabs>
          <w:tab w:val="clear" w:pos="3105"/>
          <w:tab w:val="num" w:pos="-567"/>
        </w:tabs>
        <w:spacing w:after="0" w:line="240" w:lineRule="auto"/>
        <w:ind w:left="0" w:firstLine="284"/>
        <w:jc w:val="both"/>
        <w:rPr>
          <w:rFonts w:eastAsia="Times New Roman" w:cs="Times New Roman"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>przedsięwzięcia, kt</w:t>
      </w:r>
      <w:r w:rsidR="000603C1" w:rsidRPr="00B912B4">
        <w:rPr>
          <w:rFonts w:eastAsia="Times New Roman" w:cs="Times New Roman"/>
          <w:sz w:val="24"/>
          <w:szCs w:val="24"/>
          <w:lang w:eastAsia="pl-PL"/>
        </w:rPr>
        <w:t>óre są dofinansowane z budżetu G</w:t>
      </w:r>
      <w:r w:rsidRPr="00B912B4">
        <w:rPr>
          <w:rFonts w:eastAsia="Times New Roman" w:cs="Times New Roman"/>
          <w:sz w:val="24"/>
          <w:szCs w:val="24"/>
          <w:lang w:eastAsia="pl-PL"/>
        </w:rPr>
        <w:t xml:space="preserve">miny lub jego funduszy </w:t>
      </w:r>
      <w:r w:rsidR="00883F37">
        <w:rPr>
          <w:rFonts w:eastAsia="Times New Roman" w:cs="Times New Roman"/>
          <w:sz w:val="24"/>
          <w:szCs w:val="24"/>
          <w:lang w:eastAsia="pl-PL"/>
        </w:rPr>
        <w:tab/>
      </w:r>
      <w:r w:rsidRPr="00B912B4">
        <w:rPr>
          <w:rFonts w:eastAsia="Times New Roman" w:cs="Times New Roman"/>
          <w:sz w:val="24"/>
          <w:szCs w:val="24"/>
          <w:lang w:eastAsia="pl-PL"/>
        </w:rPr>
        <w:t>celowych na podstawie przepisów szczególnych,</w:t>
      </w:r>
    </w:p>
    <w:p w14:paraId="024C2808" w14:textId="77777777" w:rsidR="009947DC" w:rsidRPr="00B912B4" w:rsidRDefault="009947DC" w:rsidP="00883F37">
      <w:pPr>
        <w:numPr>
          <w:ilvl w:val="2"/>
          <w:numId w:val="4"/>
        </w:numPr>
        <w:tabs>
          <w:tab w:val="clear" w:pos="3105"/>
          <w:tab w:val="num" w:pos="-567"/>
        </w:tabs>
        <w:spacing w:after="0" w:line="240" w:lineRule="auto"/>
        <w:ind w:left="0" w:firstLine="284"/>
        <w:jc w:val="both"/>
        <w:rPr>
          <w:rFonts w:eastAsia="Times New Roman" w:cs="Times New Roman"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>pokrycie deficytu zrealizowanych wcześniej przedsięwzięć,</w:t>
      </w:r>
    </w:p>
    <w:p w14:paraId="3EA86850" w14:textId="77777777" w:rsidR="009947DC" w:rsidRPr="00B912B4" w:rsidRDefault="009947DC" w:rsidP="00883F37">
      <w:pPr>
        <w:numPr>
          <w:ilvl w:val="2"/>
          <w:numId w:val="4"/>
        </w:numPr>
        <w:tabs>
          <w:tab w:val="clear" w:pos="3105"/>
          <w:tab w:val="num" w:pos="-567"/>
        </w:tabs>
        <w:spacing w:after="0" w:line="240" w:lineRule="auto"/>
        <w:ind w:left="0" w:firstLine="284"/>
        <w:jc w:val="both"/>
        <w:rPr>
          <w:rFonts w:eastAsia="Times New Roman" w:cs="Times New Roman"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>zobowiązania powstałe przed datą zawarcia umowy o udzielenie dotacji,</w:t>
      </w:r>
    </w:p>
    <w:p w14:paraId="5DB6A1C0" w14:textId="27B0BC5B" w:rsidR="009947DC" w:rsidRPr="00B912B4" w:rsidRDefault="009947DC" w:rsidP="00883F37">
      <w:pPr>
        <w:numPr>
          <w:ilvl w:val="2"/>
          <w:numId w:val="4"/>
        </w:numPr>
        <w:tabs>
          <w:tab w:val="clear" w:pos="3105"/>
          <w:tab w:val="num" w:pos="-567"/>
        </w:tabs>
        <w:spacing w:after="0" w:line="240" w:lineRule="auto"/>
        <w:ind w:left="0" w:firstLine="284"/>
        <w:jc w:val="both"/>
        <w:rPr>
          <w:rFonts w:eastAsia="Times New Roman" w:cs="Times New Roman"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 xml:space="preserve">budowę, </w:t>
      </w:r>
      <w:r w:rsidR="000744A4">
        <w:rPr>
          <w:rFonts w:eastAsia="Times New Roman" w:cs="Times New Roman"/>
          <w:sz w:val="24"/>
          <w:szCs w:val="24"/>
          <w:lang w:eastAsia="pl-PL"/>
        </w:rPr>
        <w:t xml:space="preserve">zakup, </w:t>
      </w:r>
      <w:r w:rsidRPr="00B912B4">
        <w:rPr>
          <w:rFonts w:eastAsia="Times New Roman" w:cs="Times New Roman"/>
          <w:sz w:val="24"/>
          <w:szCs w:val="24"/>
          <w:lang w:eastAsia="pl-PL"/>
        </w:rPr>
        <w:t>nabycie lub dzierżawę budynków, lokali, gruntów,</w:t>
      </w:r>
    </w:p>
    <w:p w14:paraId="426827AE" w14:textId="77777777" w:rsidR="009947DC" w:rsidRPr="00B912B4" w:rsidRDefault="009947DC" w:rsidP="00883F37">
      <w:pPr>
        <w:numPr>
          <w:ilvl w:val="2"/>
          <w:numId w:val="4"/>
        </w:numPr>
        <w:tabs>
          <w:tab w:val="clear" w:pos="3105"/>
          <w:tab w:val="num" w:pos="-567"/>
        </w:tabs>
        <w:spacing w:after="0" w:line="240" w:lineRule="auto"/>
        <w:ind w:left="0" w:firstLine="284"/>
        <w:jc w:val="both"/>
        <w:rPr>
          <w:rFonts w:eastAsia="Times New Roman" w:cs="Times New Roman"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>prace remontowo-budowlane,</w:t>
      </w:r>
    </w:p>
    <w:p w14:paraId="30C70B63" w14:textId="77777777" w:rsidR="009947DC" w:rsidRPr="00B912B4" w:rsidRDefault="009947DC" w:rsidP="00883F37">
      <w:pPr>
        <w:numPr>
          <w:ilvl w:val="2"/>
          <w:numId w:val="4"/>
        </w:numPr>
        <w:tabs>
          <w:tab w:val="clear" w:pos="3105"/>
          <w:tab w:val="num" w:pos="-567"/>
        </w:tabs>
        <w:spacing w:after="0" w:line="240" w:lineRule="auto"/>
        <w:ind w:left="0" w:firstLine="284"/>
        <w:jc w:val="both"/>
        <w:rPr>
          <w:rFonts w:eastAsia="Times New Roman" w:cs="Times New Roman"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>udzielenie pomocy finansowej osobom fizycznym,</w:t>
      </w:r>
    </w:p>
    <w:p w14:paraId="5F0CB240" w14:textId="77777777" w:rsidR="009947DC" w:rsidRPr="00777096" w:rsidRDefault="009947DC" w:rsidP="00883F37">
      <w:pPr>
        <w:numPr>
          <w:ilvl w:val="2"/>
          <w:numId w:val="4"/>
        </w:numPr>
        <w:tabs>
          <w:tab w:val="clear" w:pos="3105"/>
          <w:tab w:val="num" w:pos="-567"/>
        </w:tabs>
        <w:spacing w:after="0" w:line="240" w:lineRule="auto"/>
        <w:ind w:left="0" w:firstLine="284"/>
        <w:jc w:val="both"/>
        <w:rPr>
          <w:rFonts w:eastAsia="Times New Roman" w:cs="Times New Roman"/>
          <w:sz w:val="24"/>
          <w:szCs w:val="24"/>
          <w:lang w:eastAsia="pl-PL"/>
        </w:rPr>
      </w:pPr>
      <w:r w:rsidRPr="00777096">
        <w:rPr>
          <w:rFonts w:eastAsia="Times New Roman" w:cs="Times New Roman"/>
          <w:sz w:val="24"/>
          <w:szCs w:val="24"/>
          <w:lang w:eastAsia="pl-PL"/>
        </w:rPr>
        <w:t>działalność gospodarczą, polityczną i religijną,</w:t>
      </w:r>
    </w:p>
    <w:p w14:paraId="051F2090" w14:textId="069A5353" w:rsidR="009947DC" w:rsidRPr="00777096" w:rsidRDefault="009947DC" w:rsidP="00883F37">
      <w:pPr>
        <w:numPr>
          <w:ilvl w:val="2"/>
          <w:numId w:val="4"/>
        </w:numPr>
        <w:tabs>
          <w:tab w:val="clear" w:pos="3105"/>
          <w:tab w:val="num" w:pos="-567"/>
        </w:tabs>
        <w:spacing w:after="0" w:line="240" w:lineRule="auto"/>
        <w:ind w:left="0" w:firstLine="284"/>
        <w:jc w:val="both"/>
        <w:rPr>
          <w:rFonts w:eastAsia="Times New Roman" w:cs="Times New Roman"/>
          <w:sz w:val="24"/>
          <w:szCs w:val="24"/>
          <w:lang w:eastAsia="pl-PL"/>
        </w:rPr>
      </w:pPr>
      <w:r w:rsidRPr="00777096">
        <w:rPr>
          <w:rFonts w:eastAsia="Times New Roman" w:cs="Times New Roman"/>
          <w:sz w:val="24"/>
          <w:szCs w:val="24"/>
          <w:lang w:eastAsia="pl-PL"/>
        </w:rPr>
        <w:t>podatki, cła, opłaty skarbowe, leasingowe oraz zobowiązani</w:t>
      </w:r>
      <w:r w:rsidR="000744A4" w:rsidRPr="00777096">
        <w:rPr>
          <w:rFonts w:eastAsia="Times New Roman" w:cs="Times New Roman"/>
          <w:sz w:val="24"/>
          <w:szCs w:val="24"/>
          <w:lang w:eastAsia="pl-PL"/>
        </w:rPr>
        <w:t xml:space="preserve">a z tytułu otrzymanych </w:t>
      </w:r>
      <w:r w:rsidR="00883F37" w:rsidRPr="00777096">
        <w:rPr>
          <w:rFonts w:eastAsia="Times New Roman" w:cs="Times New Roman"/>
          <w:sz w:val="24"/>
          <w:szCs w:val="24"/>
          <w:lang w:eastAsia="pl-PL"/>
        </w:rPr>
        <w:tab/>
      </w:r>
      <w:r w:rsidR="000744A4" w:rsidRPr="00777096">
        <w:rPr>
          <w:rFonts w:eastAsia="Times New Roman" w:cs="Times New Roman"/>
          <w:sz w:val="24"/>
          <w:szCs w:val="24"/>
          <w:lang w:eastAsia="pl-PL"/>
        </w:rPr>
        <w:t>kredytów,</w:t>
      </w:r>
    </w:p>
    <w:p w14:paraId="16C7688C" w14:textId="425A0FD6" w:rsidR="000744A4" w:rsidRPr="00777096" w:rsidRDefault="000744A4" w:rsidP="00883F37">
      <w:pPr>
        <w:numPr>
          <w:ilvl w:val="2"/>
          <w:numId w:val="4"/>
        </w:numPr>
        <w:tabs>
          <w:tab w:val="clear" w:pos="3105"/>
          <w:tab w:val="num" w:pos="-567"/>
        </w:tabs>
        <w:spacing w:after="0" w:line="240" w:lineRule="auto"/>
        <w:ind w:left="0" w:firstLine="284"/>
        <w:jc w:val="both"/>
        <w:rPr>
          <w:rFonts w:eastAsia="Times New Roman" w:cs="Times New Roman"/>
          <w:sz w:val="24"/>
          <w:szCs w:val="24"/>
          <w:lang w:eastAsia="pl-PL"/>
        </w:rPr>
      </w:pPr>
      <w:r w:rsidRPr="00777096">
        <w:rPr>
          <w:rFonts w:eastAsia="Times New Roman" w:cs="Times New Roman"/>
          <w:sz w:val="24"/>
          <w:szCs w:val="24"/>
          <w:lang w:eastAsia="pl-PL"/>
        </w:rPr>
        <w:t xml:space="preserve">na spłatę </w:t>
      </w:r>
      <w:r w:rsidR="00C66EFA" w:rsidRPr="00777096">
        <w:rPr>
          <w:rFonts w:eastAsia="Times New Roman" w:cs="Times New Roman"/>
          <w:sz w:val="24"/>
          <w:szCs w:val="24"/>
          <w:lang w:eastAsia="pl-PL"/>
        </w:rPr>
        <w:t>zaciągniętych kredytów, pożyczek, zobowiązań finansowych</w:t>
      </w:r>
    </w:p>
    <w:p w14:paraId="141E4E7A" w14:textId="18A94138" w:rsidR="00C66EFA" w:rsidRPr="00777096" w:rsidRDefault="00C66EFA" w:rsidP="00883F37">
      <w:pPr>
        <w:numPr>
          <w:ilvl w:val="2"/>
          <w:numId w:val="4"/>
        </w:numPr>
        <w:tabs>
          <w:tab w:val="clear" w:pos="3105"/>
          <w:tab w:val="num" w:pos="-567"/>
        </w:tabs>
        <w:spacing w:after="0" w:line="240" w:lineRule="auto"/>
        <w:ind w:left="0" w:firstLine="284"/>
        <w:jc w:val="both"/>
        <w:rPr>
          <w:rFonts w:eastAsia="Times New Roman" w:cs="Times New Roman"/>
          <w:sz w:val="24"/>
          <w:szCs w:val="24"/>
          <w:lang w:eastAsia="pl-PL"/>
        </w:rPr>
      </w:pPr>
      <w:r w:rsidRPr="00777096">
        <w:rPr>
          <w:sz w:val="24"/>
          <w:szCs w:val="24"/>
        </w:rPr>
        <w:lastRenderedPageBreak/>
        <w:t>nieuwzględnione w ofercie</w:t>
      </w:r>
    </w:p>
    <w:p w14:paraId="3A7A2ACA" w14:textId="2693FFCF" w:rsidR="003E4E7F" w:rsidRPr="00777096" w:rsidRDefault="00DE3E4A" w:rsidP="00883F37">
      <w:pPr>
        <w:numPr>
          <w:ilvl w:val="2"/>
          <w:numId w:val="4"/>
        </w:numPr>
        <w:tabs>
          <w:tab w:val="clear" w:pos="3105"/>
          <w:tab w:val="num" w:pos="-567"/>
        </w:tabs>
        <w:spacing w:after="0" w:line="240" w:lineRule="auto"/>
        <w:ind w:left="0" w:firstLine="284"/>
        <w:jc w:val="both"/>
        <w:rPr>
          <w:rFonts w:eastAsia="Times New Roman" w:cs="Times New Roman"/>
          <w:sz w:val="24"/>
          <w:szCs w:val="24"/>
          <w:lang w:eastAsia="pl-PL"/>
        </w:rPr>
      </w:pPr>
      <w:r w:rsidRPr="00777096">
        <w:rPr>
          <w:sz w:val="24"/>
          <w:szCs w:val="24"/>
        </w:rPr>
        <w:t>poniesione na przygotowanie projektu</w:t>
      </w:r>
    </w:p>
    <w:p w14:paraId="30679692" w14:textId="47049133" w:rsidR="00DE3E4A" w:rsidRPr="00777096" w:rsidRDefault="00DE3E4A" w:rsidP="00883F37">
      <w:pPr>
        <w:numPr>
          <w:ilvl w:val="2"/>
          <w:numId w:val="4"/>
        </w:numPr>
        <w:tabs>
          <w:tab w:val="clear" w:pos="3105"/>
          <w:tab w:val="num" w:pos="-567"/>
        </w:tabs>
        <w:spacing w:after="0" w:line="240" w:lineRule="auto"/>
        <w:ind w:left="0" w:firstLine="284"/>
        <w:jc w:val="both"/>
        <w:rPr>
          <w:rFonts w:eastAsia="Times New Roman" w:cs="Times New Roman"/>
          <w:sz w:val="24"/>
          <w:szCs w:val="24"/>
          <w:lang w:eastAsia="pl-PL"/>
        </w:rPr>
      </w:pPr>
      <w:r w:rsidRPr="00777096">
        <w:rPr>
          <w:sz w:val="24"/>
          <w:szCs w:val="24"/>
        </w:rPr>
        <w:t>z tytułu kar, grzywien i opłat</w:t>
      </w:r>
    </w:p>
    <w:p w14:paraId="64BEDE08" w14:textId="11013E28" w:rsidR="00371AB4" w:rsidRPr="00B25442" w:rsidRDefault="005C3885" w:rsidP="00371AB4">
      <w:pPr>
        <w:numPr>
          <w:ilvl w:val="2"/>
          <w:numId w:val="4"/>
        </w:numPr>
        <w:tabs>
          <w:tab w:val="clear" w:pos="3105"/>
          <w:tab w:val="num" w:pos="-567"/>
        </w:tabs>
        <w:spacing w:after="0" w:line="240" w:lineRule="auto"/>
        <w:ind w:left="0" w:firstLine="284"/>
        <w:jc w:val="both"/>
        <w:rPr>
          <w:rFonts w:eastAsia="Times New Roman" w:cs="Times New Roman"/>
          <w:sz w:val="24"/>
          <w:szCs w:val="24"/>
          <w:lang w:eastAsia="pl-PL"/>
        </w:rPr>
      </w:pPr>
      <w:r w:rsidRPr="00777096">
        <w:rPr>
          <w:sz w:val="24"/>
          <w:szCs w:val="24"/>
        </w:rPr>
        <w:t>na zakup napojów alkoholowych i wyrobów tytoniowych</w:t>
      </w:r>
      <w:r w:rsidR="00883F37">
        <w:t>.</w:t>
      </w:r>
    </w:p>
    <w:p w14:paraId="1E0F744B" w14:textId="77ADE1DD" w:rsidR="00371AB4" w:rsidRPr="005C3885" w:rsidRDefault="00371AB4" w:rsidP="00371AB4">
      <w:pPr>
        <w:spacing w:after="0" w:line="240" w:lineRule="auto"/>
        <w:ind w:left="284" w:hanging="284"/>
        <w:jc w:val="both"/>
        <w:rPr>
          <w:rFonts w:eastAsia="Times New Roman" w:cs="Times New Roman"/>
          <w:sz w:val="24"/>
          <w:szCs w:val="24"/>
          <w:lang w:eastAsia="pl-PL"/>
        </w:rPr>
      </w:pPr>
    </w:p>
    <w:p w14:paraId="1630E997" w14:textId="0CB8F830" w:rsidR="009947DC" w:rsidRPr="003E4E7F" w:rsidRDefault="009947DC" w:rsidP="00BC0410">
      <w:pPr>
        <w:numPr>
          <w:ilvl w:val="0"/>
          <w:numId w:val="3"/>
        </w:numPr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3E4E7F">
        <w:rPr>
          <w:rFonts w:eastAsia="Times New Roman" w:cs="Times New Roman"/>
          <w:sz w:val="24"/>
          <w:szCs w:val="24"/>
          <w:lang w:eastAsia="pl-PL"/>
        </w:rPr>
        <w:t>Uruchomienie środków na realizację zadania następuje na podstawie umowy zawartej pomiędzy Wójtem Gminy Studzienice, a podmiotem, którego oferta została wybrana.</w:t>
      </w:r>
    </w:p>
    <w:p w14:paraId="6D7DFEF3" w14:textId="3C788983" w:rsidR="009947DC" w:rsidRPr="00B912B4" w:rsidRDefault="009947DC" w:rsidP="00BC0410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>Pozostałe zasady przyznawania środków finansowych regulują przepisy ustawy o działalności pożytku publicznego i o wolontariacie oraz inne przepisy</w:t>
      </w:r>
      <w:r w:rsidR="00F82E64" w:rsidRPr="00B912B4">
        <w:rPr>
          <w:rFonts w:eastAsia="Times New Roman" w:cs="Times New Roman"/>
          <w:sz w:val="24"/>
          <w:szCs w:val="24"/>
          <w:lang w:eastAsia="pl-PL"/>
        </w:rPr>
        <w:t xml:space="preserve"> prawa powszechnie obowiązującego</w:t>
      </w:r>
      <w:r w:rsidRPr="00B912B4">
        <w:rPr>
          <w:rFonts w:eastAsia="Times New Roman" w:cs="Times New Roman"/>
          <w:sz w:val="24"/>
          <w:szCs w:val="24"/>
          <w:lang w:eastAsia="pl-PL"/>
        </w:rPr>
        <w:t>.</w:t>
      </w:r>
    </w:p>
    <w:p w14:paraId="15AA99DB" w14:textId="77777777" w:rsidR="009947DC" w:rsidRPr="00B912B4" w:rsidRDefault="009947DC" w:rsidP="00BC0410">
      <w:pPr>
        <w:pStyle w:val="Akapitzlist"/>
        <w:numPr>
          <w:ilvl w:val="0"/>
          <w:numId w:val="3"/>
        </w:numPr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>Wójt Gminy Studzienice zastrzega sobie prawo do nierozdysponowania wszystkich środków przewidzianych w ogłoszeniu konkursu oraz odwołania konkursu bez podania przyczyny.</w:t>
      </w:r>
    </w:p>
    <w:p w14:paraId="4CDD177C" w14:textId="77777777" w:rsidR="009947DC" w:rsidRPr="00B912B4" w:rsidRDefault="009947DC" w:rsidP="00BC0410">
      <w:pPr>
        <w:pStyle w:val="Akapitzlist"/>
        <w:spacing w:after="0" w:line="240" w:lineRule="auto"/>
        <w:ind w:left="0"/>
        <w:jc w:val="both"/>
        <w:rPr>
          <w:rFonts w:eastAsia="Times New Roman" w:cs="Times New Roman"/>
          <w:b/>
          <w:sz w:val="12"/>
          <w:szCs w:val="24"/>
          <w:u w:val="single"/>
          <w:lang w:eastAsia="pl-PL"/>
        </w:rPr>
      </w:pPr>
    </w:p>
    <w:p w14:paraId="58DAE156" w14:textId="77777777" w:rsidR="009947DC" w:rsidRPr="00B912B4" w:rsidRDefault="009947DC" w:rsidP="00BC0410">
      <w:pPr>
        <w:spacing w:after="0" w:line="240" w:lineRule="auto"/>
        <w:jc w:val="both"/>
        <w:rPr>
          <w:rFonts w:eastAsia="Times New Roman" w:cs="Times New Roman"/>
          <w:sz w:val="12"/>
          <w:szCs w:val="24"/>
          <w:lang w:eastAsia="pl-PL"/>
        </w:rPr>
      </w:pPr>
    </w:p>
    <w:p w14:paraId="600392A8" w14:textId="77777777" w:rsidR="009947DC" w:rsidRPr="00B912B4" w:rsidRDefault="009947DC" w:rsidP="00BC0410">
      <w:pPr>
        <w:numPr>
          <w:ilvl w:val="0"/>
          <w:numId w:val="12"/>
        </w:numPr>
        <w:spacing w:after="0" w:line="240" w:lineRule="auto"/>
        <w:ind w:left="0"/>
        <w:jc w:val="both"/>
        <w:rPr>
          <w:rFonts w:eastAsia="Times New Roman" w:cs="Times New Roman"/>
          <w:b/>
          <w:sz w:val="28"/>
          <w:szCs w:val="28"/>
          <w:lang w:eastAsia="pl-PL"/>
        </w:rPr>
      </w:pPr>
      <w:r w:rsidRPr="00B912B4">
        <w:rPr>
          <w:rFonts w:eastAsia="Times New Roman" w:cs="Times New Roman"/>
          <w:b/>
          <w:sz w:val="28"/>
          <w:szCs w:val="28"/>
          <w:lang w:eastAsia="pl-PL"/>
        </w:rPr>
        <w:t>Terminy i warunki realizacji zadań</w:t>
      </w:r>
    </w:p>
    <w:p w14:paraId="041E1EE3" w14:textId="77777777" w:rsidR="009947DC" w:rsidRPr="00B912B4" w:rsidRDefault="009947DC" w:rsidP="00BC0410">
      <w:pPr>
        <w:spacing w:after="0" w:line="240" w:lineRule="auto"/>
        <w:jc w:val="both"/>
        <w:rPr>
          <w:rFonts w:eastAsia="Times New Roman" w:cs="Times New Roman"/>
          <w:b/>
          <w:sz w:val="28"/>
          <w:szCs w:val="28"/>
          <w:lang w:eastAsia="pl-PL"/>
        </w:rPr>
      </w:pPr>
    </w:p>
    <w:p w14:paraId="12939481" w14:textId="5BDC8D51" w:rsidR="009947DC" w:rsidRPr="00B912B4" w:rsidRDefault="009947DC" w:rsidP="00BC0410">
      <w:pPr>
        <w:numPr>
          <w:ilvl w:val="0"/>
          <w:numId w:val="5"/>
        </w:numPr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>Zadanie winno obejmować działania, których realizacja rozpoczyna się nie wcześniej niż od dnia podpisania umowy, a zakończy nie póź</w:t>
      </w:r>
      <w:r w:rsidR="00090BF9" w:rsidRPr="00B912B4">
        <w:rPr>
          <w:rFonts w:eastAsia="Times New Roman" w:cs="Times New Roman"/>
          <w:sz w:val="24"/>
          <w:szCs w:val="24"/>
          <w:lang w:eastAsia="pl-PL"/>
        </w:rPr>
        <w:t>niej niż</w:t>
      </w:r>
      <w:r w:rsidR="003A2A7E">
        <w:rPr>
          <w:rFonts w:eastAsia="Times New Roman" w:cs="Times New Roman"/>
          <w:sz w:val="24"/>
          <w:szCs w:val="24"/>
          <w:lang w:eastAsia="pl-PL"/>
        </w:rPr>
        <w:t xml:space="preserve"> do dnia 31 grudnia 2020 r.</w:t>
      </w:r>
    </w:p>
    <w:p w14:paraId="42B4C885" w14:textId="77777777" w:rsidR="009947DC" w:rsidRPr="00B912B4" w:rsidRDefault="009947DC" w:rsidP="00BC0410">
      <w:pPr>
        <w:numPr>
          <w:ilvl w:val="0"/>
          <w:numId w:val="5"/>
        </w:numPr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>Zadanie winno być zrealizowane w taki sposób, by w maksymalnym stopniu podmiotami działań byli mieszkańcy Gminy Studzienice.</w:t>
      </w:r>
    </w:p>
    <w:p w14:paraId="2C7D5DE0" w14:textId="77777777" w:rsidR="009947DC" w:rsidRDefault="009947DC" w:rsidP="00BC0410">
      <w:pPr>
        <w:numPr>
          <w:ilvl w:val="0"/>
          <w:numId w:val="5"/>
        </w:numPr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>Zadanie winno być zrealizowane z najwyższą starannością, zgodnie z warunkami określonymi w ofercie i w umowie oraz zgodnie z obowiązującymi przepisami prawa.</w:t>
      </w:r>
    </w:p>
    <w:p w14:paraId="6C3F1E97" w14:textId="0A00EA8A" w:rsidR="0001091A" w:rsidRDefault="0001091A" w:rsidP="00BC0410">
      <w:pPr>
        <w:numPr>
          <w:ilvl w:val="0"/>
          <w:numId w:val="5"/>
        </w:numPr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W trakcie realizacji zadania może nastąpić zwiększenie procentowego udziału kwoty dotacji w całkowitych kosztach realizacji zadania określonych w umowie, o nie więcej niż 3 punkty procentowe.</w:t>
      </w:r>
    </w:p>
    <w:p w14:paraId="4015A9EB" w14:textId="7A3B8A34" w:rsidR="00F13F29" w:rsidRDefault="00F13F29" w:rsidP="00BC0410">
      <w:pPr>
        <w:numPr>
          <w:ilvl w:val="0"/>
          <w:numId w:val="5"/>
        </w:numPr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Dopuszcza się dokonywanie przesunięć pomiędzy poszczególnymi pozycjami kosztów określonymi w kalkulacji przewidywanych </w:t>
      </w:r>
      <w:r w:rsidR="00832F15">
        <w:rPr>
          <w:rFonts w:eastAsia="Times New Roman" w:cs="Times New Roman"/>
          <w:sz w:val="24"/>
          <w:szCs w:val="24"/>
          <w:lang w:eastAsia="pl-PL"/>
        </w:rPr>
        <w:t>kosztów. Przesunięcie</w:t>
      </w:r>
      <w:r>
        <w:rPr>
          <w:rFonts w:eastAsia="Times New Roman" w:cs="Times New Roman"/>
          <w:sz w:val="24"/>
          <w:szCs w:val="24"/>
          <w:lang w:eastAsia="pl-PL"/>
        </w:rPr>
        <w:t xml:space="preserve"> uznaje się za zgodne z umową</w:t>
      </w:r>
      <w:r w:rsidR="00832F15">
        <w:rPr>
          <w:rFonts w:eastAsia="Times New Roman" w:cs="Times New Roman"/>
          <w:sz w:val="24"/>
          <w:szCs w:val="24"/>
          <w:lang w:eastAsia="pl-PL"/>
        </w:rPr>
        <w:t xml:space="preserve"> ,jeżeli dana pozycja kosztorysu nie wzrosła o więcej niż 20%.</w:t>
      </w:r>
    </w:p>
    <w:p w14:paraId="79101D28" w14:textId="5931E4B3" w:rsidR="00832F15" w:rsidRDefault="00832F15" w:rsidP="00BC0410">
      <w:pPr>
        <w:numPr>
          <w:ilvl w:val="0"/>
          <w:numId w:val="5"/>
        </w:numPr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zadanie nie może być zrealizowane przez podmiot nie będący strona umowy.</w:t>
      </w:r>
    </w:p>
    <w:p w14:paraId="3E85FD12" w14:textId="568A22F8" w:rsidR="00B435E1" w:rsidRDefault="00B435E1" w:rsidP="00BC0410">
      <w:pPr>
        <w:numPr>
          <w:ilvl w:val="0"/>
          <w:numId w:val="5"/>
        </w:numPr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Podmiot, który otrzymał dotację zobowiązany jest do </w:t>
      </w:r>
    </w:p>
    <w:p w14:paraId="0C6C5ADD" w14:textId="1D610B89" w:rsidR="00B435E1" w:rsidRPr="00E30237" w:rsidRDefault="00B435E1" w:rsidP="00E30237">
      <w:pPr>
        <w:pStyle w:val="Akapitzlist"/>
        <w:numPr>
          <w:ilvl w:val="0"/>
          <w:numId w:val="29"/>
        </w:numPr>
        <w:tabs>
          <w:tab w:val="clear" w:pos="2205"/>
          <w:tab w:val="num" w:pos="709"/>
        </w:tabs>
        <w:spacing w:after="0" w:line="240" w:lineRule="auto"/>
        <w:ind w:left="709" w:hanging="425"/>
        <w:jc w:val="both"/>
        <w:rPr>
          <w:rFonts w:eastAsia="Times New Roman" w:cs="Times New Roman"/>
          <w:sz w:val="24"/>
          <w:szCs w:val="24"/>
          <w:lang w:eastAsia="pl-PL"/>
        </w:rPr>
      </w:pPr>
      <w:r w:rsidRPr="00E30237">
        <w:rPr>
          <w:rFonts w:eastAsia="Times New Roman" w:cs="Times New Roman"/>
          <w:sz w:val="24"/>
          <w:szCs w:val="24"/>
          <w:lang w:eastAsia="pl-PL"/>
        </w:rPr>
        <w:t>wyodrębnienia w ewidencji księgowej środków finansowych otrzymanych na realizację umowy,</w:t>
      </w:r>
    </w:p>
    <w:p w14:paraId="61BBB81A" w14:textId="61903C42" w:rsidR="00B435E1" w:rsidRPr="00E30237" w:rsidRDefault="00EE6FEE" w:rsidP="00E30237">
      <w:pPr>
        <w:pStyle w:val="Akapitzlist"/>
        <w:numPr>
          <w:ilvl w:val="0"/>
          <w:numId w:val="29"/>
        </w:numPr>
        <w:tabs>
          <w:tab w:val="clear" w:pos="2205"/>
          <w:tab w:val="num" w:pos="709"/>
        </w:tabs>
        <w:spacing w:after="0" w:line="240" w:lineRule="auto"/>
        <w:ind w:left="709" w:hanging="425"/>
        <w:jc w:val="both"/>
        <w:rPr>
          <w:rFonts w:eastAsia="Times New Roman" w:cs="Times New Roman"/>
          <w:sz w:val="24"/>
          <w:szCs w:val="24"/>
          <w:lang w:eastAsia="pl-PL"/>
        </w:rPr>
      </w:pPr>
      <w:r w:rsidRPr="00E30237">
        <w:rPr>
          <w:rFonts w:eastAsia="Times New Roman" w:cs="Times New Roman"/>
          <w:sz w:val="24"/>
          <w:szCs w:val="24"/>
          <w:lang w:eastAsia="pl-PL"/>
        </w:rPr>
        <w:t>dostarczenia na wezwanie właściwego wydziału gminy Studzienice oryginałów dokumentów finansowych oraz dokumentacji związanej z realizacją zadania(plakaty, zaproszenia, regulaminu itp.)</w:t>
      </w:r>
      <w:r w:rsidR="00E30237" w:rsidRPr="00E30237">
        <w:rPr>
          <w:rFonts w:eastAsia="Times New Roman" w:cs="Times New Roman"/>
          <w:sz w:val="24"/>
          <w:szCs w:val="24"/>
          <w:lang w:eastAsia="pl-PL"/>
        </w:rPr>
        <w:t>,celem kontroli prawidłowości wydatkowania dotacji oraz prowadzenia właściwej dokumentacji.</w:t>
      </w:r>
    </w:p>
    <w:p w14:paraId="60871FC2" w14:textId="77777777" w:rsidR="009947DC" w:rsidRPr="00B912B4" w:rsidRDefault="009947DC" w:rsidP="00E30237">
      <w:pPr>
        <w:tabs>
          <w:tab w:val="num" w:pos="709"/>
        </w:tabs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14:paraId="3ADA36F5" w14:textId="77777777" w:rsidR="009947DC" w:rsidRPr="00B912B4" w:rsidRDefault="009947DC" w:rsidP="00BC0410">
      <w:pPr>
        <w:numPr>
          <w:ilvl w:val="0"/>
          <w:numId w:val="12"/>
        </w:numPr>
        <w:spacing w:after="0" w:line="240" w:lineRule="auto"/>
        <w:ind w:left="0"/>
        <w:jc w:val="both"/>
        <w:rPr>
          <w:rFonts w:eastAsia="Times New Roman" w:cs="Times New Roman"/>
          <w:b/>
          <w:sz w:val="28"/>
          <w:szCs w:val="28"/>
          <w:lang w:eastAsia="pl-PL"/>
        </w:rPr>
      </w:pPr>
      <w:r w:rsidRPr="00B912B4">
        <w:rPr>
          <w:rFonts w:eastAsia="Times New Roman" w:cs="Times New Roman"/>
          <w:b/>
          <w:sz w:val="28"/>
          <w:szCs w:val="28"/>
          <w:lang w:eastAsia="pl-PL"/>
        </w:rPr>
        <w:t>Termin i warunki składania ofert</w:t>
      </w:r>
    </w:p>
    <w:p w14:paraId="607B3AE8" w14:textId="77777777" w:rsidR="009947DC" w:rsidRPr="00B912B4" w:rsidRDefault="009947DC" w:rsidP="00BC0410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14:paraId="728FB151" w14:textId="34C5F412" w:rsidR="009947DC" w:rsidRPr="009450AA" w:rsidRDefault="009947DC" w:rsidP="00BC0410">
      <w:pPr>
        <w:numPr>
          <w:ilvl w:val="0"/>
          <w:numId w:val="6"/>
        </w:numPr>
        <w:spacing w:after="0" w:line="240" w:lineRule="auto"/>
        <w:ind w:left="0"/>
        <w:jc w:val="both"/>
        <w:rPr>
          <w:rFonts w:eastAsia="Times New Roman" w:cs="Times New Roman"/>
          <w:b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 xml:space="preserve">Ofertę na realizację wymienionych zadań należy złożyć </w:t>
      </w:r>
      <w:r w:rsidRPr="00B912B4">
        <w:rPr>
          <w:rFonts w:eastAsia="Times New Roman" w:cs="Times New Roman"/>
          <w:b/>
          <w:sz w:val="24"/>
          <w:szCs w:val="24"/>
          <w:lang w:eastAsia="pl-PL"/>
        </w:rPr>
        <w:t xml:space="preserve">w nieprzekraczalnym terminie do </w:t>
      </w:r>
      <w:r w:rsidR="00602BB5">
        <w:rPr>
          <w:rFonts w:eastAsia="Times New Roman" w:cs="Times New Roman"/>
          <w:b/>
          <w:sz w:val="24"/>
          <w:szCs w:val="24"/>
          <w:lang w:eastAsia="pl-PL"/>
        </w:rPr>
        <w:t xml:space="preserve">07.01.2020 r. do godz.15.00 </w:t>
      </w:r>
      <w:r w:rsidRPr="00B912B4">
        <w:rPr>
          <w:rFonts w:eastAsia="Times New Roman" w:cs="Times New Roman"/>
          <w:sz w:val="24"/>
          <w:szCs w:val="24"/>
          <w:lang w:eastAsia="pl-PL"/>
        </w:rPr>
        <w:t>w zamkniętej kopercie z adnotacją</w:t>
      </w:r>
      <w:r w:rsidRPr="00B912B4">
        <w:rPr>
          <w:rFonts w:eastAsia="Times New Roman" w:cs="Times New Roman"/>
          <w:b/>
          <w:sz w:val="24"/>
          <w:szCs w:val="24"/>
          <w:lang w:eastAsia="pl-PL"/>
        </w:rPr>
        <w:t xml:space="preserve"> „Otwarty konkurs ofert 20</w:t>
      </w:r>
      <w:r w:rsidR="00ED351B" w:rsidRPr="00B912B4">
        <w:rPr>
          <w:rFonts w:eastAsia="Times New Roman" w:cs="Times New Roman"/>
          <w:b/>
          <w:sz w:val="24"/>
          <w:szCs w:val="24"/>
          <w:lang w:eastAsia="pl-PL"/>
        </w:rPr>
        <w:t>20</w:t>
      </w:r>
      <w:r w:rsidRPr="00B912B4">
        <w:rPr>
          <w:rFonts w:eastAsia="Times New Roman" w:cs="Times New Roman"/>
          <w:b/>
          <w:sz w:val="24"/>
          <w:szCs w:val="24"/>
          <w:lang w:eastAsia="pl-PL"/>
        </w:rPr>
        <w:t>”</w:t>
      </w:r>
      <w:r w:rsidRPr="00B912B4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B912B4">
        <w:rPr>
          <w:rFonts w:eastAsia="Times New Roman" w:cs="Times New Roman"/>
          <w:b/>
          <w:sz w:val="24"/>
          <w:szCs w:val="24"/>
          <w:lang w:eastAsia="pl-PL"/>
        </w:rPr>
        <w:t>wraz z określeniem zadania, którego dotyczy oferta, w sekretariacie Urzędu Gminy w Studzienicach przy ul. Kaszubskiej 9 pokój nr 2 w godzinach pracy Urzędu (pon. 8</w:t>
      </w:r>
      <w:r w:rsidRPr="00B912B4">
        <w:rPr>
          <w:rFonts w:eastAsia="Times New Roman" w:cs="Times New Roman"/>
          <w:b/>
          <w:sz w:val="24"/>
          <w:szCs w:val="24"/>
          <w:vertAlign w:val="superscript"/>
          <w:lang w:eastAsia="pl-PL"/>
        </w:rPr>
        <w:t>00</w:t>
      </w:r>
      <w:r w:rsidRPr="00B912B4">
        <w:rPr>
          <w:rFonts w:eastAsia="Times New Roman" w:cs="Times New Roman"/>
          <w:b/>
          <w:sz w:val="24"/>
          <w:szCs w:val="24"/>
          <w:lang w:eastAsia="pl-PL"/>
        </w:rPr>
        <w:t>-16</w:t>
      </w:r>
      <w:r w:rsidRPr="00B912B4">
        <w:rPr>
          <w:rFonts w:eastAsia="Times New Roman" w:cs="Times New Roman"/>
          <w:b/>
          <w:sz w:val="24"/>
          <w:szCs w:val="24"/>
          <w:vertAlign w:val="superscript"/>
          <w:lang w:eastAsia="pl-PL"/>
        </w:rPr>
        <w:t>00</w:t>
      </w:r>
      <w:r w:rsidR="001E095B" w:rsidRPr="00B912B4">
        <w:rPr>
          <w:rFonts w:eastAsia="Times New Roman" w:cs="Times New Roman"/>
          <w:b/>
          <w:sz w:val="24"/>
          <w:szCs w:val="24"/>
          <w:lang w:eastAsia="pl-PL"/>
        </w:rPr>
        <w:t>, wt.-pt</w:t>
      </w:r>
      <w:r w:rsidRPr="00B912B4">
        <w:rPr>
          <w:rFonts w:eastAsia="Times New Roman" w:cs="Times New Roman"/>
          <w:b/>
          <w:sz w:val="24"/>
          <w:szCs w:val="24"/>
          <w:lang w:eastAsia="pl-PL"/>
        </w:rPr>
        <w:t>. 7</w:t>
      </w:r>
      <w:r w:rsidRPr="00B912B4">
        <w:rPr>
          <w:rFonts w:eastAsia="Times New Roman" w:cs="Times New Roman"/>
          <w:b/>
          <w:sz w:val="24"/>
          <w:szCs w:val="24"/>
          <w:vertAlign w:val="superscript"/>
          <w:lang w:eastAsia="pl-PL"/>
        </w:rPr>
        <w:t>00</w:t>
      </w:r>
      <w:r w:rsidRPr="00B912B4">
        <w:rPr>
          <w:rFonts w:eastAsia="Times New Roman" w:cs="Times New Roman"/>
          <w:b/>
          <w:sz w:val="24"/>
          <w:szCs w:val="24"/>
          <w:lang w:eastAsia="pl-PL"/>
        </w:rPr>
        <w:t>-15</w:t>
      </w:r>
      <w:r w:rsidRPr="00B912B4">
        <w:rPr>
          <w:rFonts w:eastAsia="Times New Roman" w:cs="Times New Roman"/>
          <w:b/>
          <w:sz w:val="24"/>
          <w:szCs w:val="24"/>
          <w:vertAlign w:val="superscript"/>
          <w:lang w:eastAsia="pl-PL"/>
        </w:rPr>
        <w:t xml:space="preserve">00 </w:t>
      </w:r>
      <w:r w:rsidRPr="00B912B4">
        <w:rPr>
          <w:rFonts w:eastAsia="Times New Roman" w:cs="Times New Roman"/>
          <w:b/>
          <w:sz w:val="24"/>
          <w:szCs w:val="24"/>
          <w:lang w:eastAsia="pl-PL"/>
        </w:rPr>
        <w:t xml:space="preserve">) </w:t>
      </w:r>
      <w:r w:rsidRPr="00B912B4">
        <w:rPr>
          <w:rFonts w:eastAsia="Times New Roman" w:cs="Times New Roman"/>
          <w:sz w:val="24"/>
          <w:szCs w:val="24"/>
          <w:lang w:eastAsia="pl-PL"/>
        </w:rPr>
        <w:t>lub przesłać pocztą na w/w adres</w:t>
      </w:r>
      <w:r w:rsidRPr="00B912B4">
        <w:rPr>
          <w:rFonts w:eastAsia="Times New Roman" w:cs="Times New Roman"/>
          <w:b/>
          <w:sz w:val="24"/>
          <w:szCs w:val="24"/>
          <w:lang w:eastAsia="pl-PL"/>
        </w:rPr>
        <w:t xml:space="preserve"> (decyduje data wpływu oferty</w:t>
      </w:r>
      <w:r w:rsidR="009B6EEB" w:rsidRPr="00B912B4">
        <w:rPr>
          <w:rFonts w:eastAsia="Times New Roman" w:cs="Times New Roman"/>
          <w:b/>
          <w:sz w:val="24"/>
          <w:szCs w:val="24"/>
          <w:lang w:eastAsia="pl-PL"/>
        </w:rPr>
        <w:t xml:space="preserve"> do urzędu</w:t>
      </w:r>
      <w:r w:rsidRPr="00B912B4">
        <w:rPr>
          <w:rFonts w:eastAsia="Times New Roman" w:cs="Times New Roman"/>
          <w:b/>
          <w:sz w:val="24"/>
          <w:szCs w:val="24"/>
          <w:lang w:eastAsia="pl-PL"/>
        </w:rPr>
        <w:t xml:space="preserve">). </w:t>
      </w:r>
      <w:r w:rsidRPr="00B912B4">
        <w:rPr>
          <w:rFonts w:eastAsia="Times New Roman" w:cs="Times New Roman"/>
          <w:sz w:val="24"/>
          <w:szCs w:val="24"/>
          <w:lang w:eastAsia="pl-PL"/>
        </w:rPr>
        <w:t>Nie będą rozpatrywane oferty złożone po tym terminie, jak również oferty niezłożone w sposób określony w ogłoszeniu.</w:t>
      </w:r>
    </w:p>
    <w:p w14:paraId="09E8A44A" w14:textId="77777777" w:rsidR="009450AA" w:rsidRPr="009450AA" w:rsidRDefault="009450AA" w:rsidP="009450AA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  <w:lang w:eastAsia="pl-PL"/>
        </w:rPr>
      </w:pPr>
    </w:p>
    <w:p w14:paraId="0E3F730F" w14:textId="13BD77A0" w:rsidR="00CF7734" w:rsidRPr="002136F6" w:rsidRDefault="009450AA" w:rsidP="00CF7734">
      <w:pPr>
        <w:numPr>
          <w:ilvl w:val="0"/>
          <w:numId w:val="6"/>
        </w:numPr>
        <w:spacing w:after="0" w:line="240" w:lineRule="auto"/>
        <w:ind w:left="0"/>
        <w:jc w:val="both"/>
        <w:rPr>
          <w:rFonts w:eastAsia="Times New Roman" w:cs="Times New Roman"/>
          <w:b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Do oferty należy doł</w:t>
      </w:r>
      <w:r w:rsidR="00CF7734">
        <w:rPr>
          <w:rFonts w:eastAsia="Times New Roman" w:cs="Times New Roman"/>
          <w:sz w:val="24"/>
          <w:szCs w:val="24"/>
          <w:lang w:eastAsia="pl-PL"/>
        </w:rPr>
        <w:t>ączyć następujące załączniki:</w:t>
      </w:r>
    </w:p>
    <w:p w14:paraId="7EB24EB4" w14:textId="74C2E759" w:rsidR="00CF7734" w:rsidRPr="00D37812" w:rsidRDefault="00CF7734" w:rsidP="00833810">
      <w:pPr>
        <w:pStyle w:val="Akapitzlist"/>
        <w:numPr>
          <w:ilvl w:val="0"/>
          <w:numId w:val="34"/>
        </w:numPr>
        <w:spacing w:after="0" w:line="240" w:lineRule="auto"/>
        <w:ind w:left="426" w:hanging="426"/>
        <w:jc w:val="both"/>
        <w:rPr>
          <w:rFonts w:eastAsia="Times New Roman" w:cs="Times New Roman"/>
          <w:sz w:val="24"/>
          <w:szCs w:val="24"/>
          <w:lang w:eastAsia="pl-PL"/>
        </w:rPr>
      </w:pPr>
      <w:r w:rsidRPr="00D37812">
        <w:rPr>
          <w:rFonts w:eastAsia="Times New Roman" w:cs="Times New Roman"/>
          <w:sz w:val="24"/>
          <w:szCs w:val="24"/>
          <w:lang w:eastAsia="pl-PL"/>
        </w:rPr>
        <w:lastRenderedPageBreak/>
        <w:t xml:space="preserve">wyciąg z ewidencji (w przypadku stowarzyszeń </w:t>
      </w:r>
      <w:r w:rsidR="004D0894" w:rsidRPr="00D37812">
        <w:rPr>
          <w:rFonts w:eastAsia="Times New Roman" w:cs="Times New Roman"/>
          <w:sz w:val="24"/>
          <w:szCs w:val="24"/>
          <w:lang w:eastAsia="pl-PL"/>
        </w:rPr>
        <w:t>i klubów sportowych mających siedzibę poza powiatem bytowskim) lub inny dokument potwierdzający status prawny i umocnienie osób reprezentujących oferenta(nie dotyczy organizacji zarejestrowanych w KRS),</w:t>
      </w:r>
    </w:p>
    <w:p w14:paraId="7A88B4CC" w14:textId="79FF860B" w:rsidR="004D0894" w:rsidRPr="00D37812" w:rsidRDefault="004D0894" w:rsidP="00833810">
      <w:pPr>
        <w:pStyle w:val="Akapitzlist"/>
        <w:numPr>
          <w:ilvl w:val="0"/>
          <w:numId w:val="34"/>
        </w:numPr>
        <w:spacing w:after="0" w:line="240" w:lineRule="auto"/>
        <w:ind w:left="426" w:hanging="426"/>
        <w:jc w:val="both"/>
        <w:rPr>
          <w:rFonts w:eastAsia="Times New Roman" w:cs="Times New Roman"/>
          <w:sz w:val="24"/>
          <w:szCs w:val="24"/>
          <w:lang w:eastAsia="pl-PL"/>
        </w:rPr>
      </w:pPr>
      <w:r w:rsidRPr="00D37812">
        <w:rPr>
          <w:rFonts w:eastAsia="Times New Roman" w:cs="Times New Roman"/>
          <w:sz w:val="24"/>
          <w:szCs w:val="24"/>
          <w:lang w:eastAsia="pl-PL"/>
        </w:rPr>
        <w:t>statut podmiotu lub umowa spółki-w przypadku gdy oferent</w:t>
      </w:r>
      <w:r w:rsidR="00D37812" w:rsidRPr="00D37812">
        <w:rPr>
          <w:rFonts w:eastAsia="Times New Roman" w:cs="Times New Roman"/>
          <w:sz w:val="24"/>
          <w:szCs w:val="24"/>
          <w:lang w:eastAsia="pl-PL"/>
        </w:rPr>
        <w:t xml:space="preserve"> jest spółką prawa handlowego, o której mowa w art.3 ust.3 pkt. 4  ustawy z dnia 24 kwietnia 2003 r. o działalności pożytku publicznego i o wolontariacie,</w:t>
      </w:r>
    </w:p>
    <w:p w14:paraId="748D81A6" w14:textId="5AC64C68" w:rsidR="00D37812" w:rsidRPr="00D37812" w:rsidRDefault="00D37812" w:rsidP="00833810">
      <w:pPr>
        <w:pStyle w:val="Akapitzlist"/>
        <w:numPr>
          <w:ilvl w:val="0"/>
          <w:numId w:val="34"/>
        </w:numPr>
        <w:spacing w:after="0" w:line="240" w:lineRule="auto"/>
        <w:ind w:left="426" w:hanging="426"/>
        <w:jc w:val="both"/>
        <w:rPr>
          <w:rFonts w:eastAsia="Times New Roman" w:cs="Times New Roman"/>
          <w:b/>
          <w:sz w:val="24"/>
          <w:szCs w:val="24"/>
          <w:lang w:eastAsia="pl-PL"/>
        </w:rPr>
      </w:pPr>
      <w:r w:rsidRPr="00D37812">
        <w:rPr>
          <w:rFonts w:eastAsia="Times New Roman" w:cs="Times New Roman"/>
          <w:sz w:val="24"/>
          <w:szCs w:val="24"/>
          <w:lang w:eastAsia="pl-PL"/>
        </w:rPr>
        <w:t>pełnomocnictwo do działania w imieniu organizacji – w przypadku ,gdy ofertę podpisały osoby inne niż umocowane w akcie prawnym regulującym zadania, strukturę organizacyjną i sposób działania podmiotu.</w:t>
      </w:r>
    </w:p>
    <w:p w14:paraId="0C40A93F" w14:textId="77777777" w:rsidR="003D097F" w:rsidRPr="00B912B4" w:rsidRDefault="003D097F" w:rsidP="00833810">
      <w:pPr>
        <w:spacing w:after="0" w:line="240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eastAsia="pl-PL"/>
        </w:rPr>
      </w:pPr>
    </w:p>
    <w:p w14:paraId="4A874E30" w14:textId="4B2DBD5A" w:rsidR="008D00F3" w:rsidRPr="003D097F" w:rsidRDefault="008D00F3" w:rsidP="008D00F3">
      <w:pPr>
        <w:numPr>
          <w:ilvl w:val="0"/>
          <w:numId w:val="6"/>
        </w:numPr>
        <w:tabs>
          <w:tab w:val="clear" w:pos="2205"/>
          <w:tab w:val="num" w:pos="-284"/>
        </w:tabs>
        <w:spacing w:after="0" w:line="240" w:lineRule="auto"/>
        <w:ind w:left="0" w:hanging="284"/>
        <w:jc w:val="both"/>
        <w:rPr>
          <w:rFonts w:eastAsia="Times New Roman" w:cs="Times New Roman"/>
          <w:b/>
          <w:sz w:val="24"/>
          <w:szCs w:val="24"/>
          <w:lang w:eastAsia="pl-PL"/>
        </w:rPr>
      </w:pPr>
      <w:r w:rsidRPr="00777096">
        <w:rPr>
          <w:rFonts w:eastAsia="Times New Roman" w:cs="Times New Roman"/>
          <w:sz w:val="24"/>
          <w:szCs w:val="26"/>
          <w:lang w:eastAsia="pl-PL"/>
        </w:rPr>
        <w:t xml:space="preserve">Oferta winna być zgodna ze wzorem zawartym w załączniku Nr 1 do Rozporządzenia Przewodniczącego Komisji do spraw Pożytku Publicznego z dnia 24 października 2018 r. w sprawie wzorów ofert i ramowych umów dotyczących realizacji zadań publicznych oraz wzorów sprawozdań z wykonania tych zadań(Dz.U.2019,poz.2057) oraz powinna w szczególności zawierać informacje zawarte w art. 14 ust.1 ustawy o działalności pożytku publicznego i o wolontariacie.  </w:t>
      </w:r>
    </w:p>
    <w:p w14:paraId="2F849479" w14:textId="77777777" w:rsidR="003D097F" w:rsidRPr="00777096" w:rsidRDefault="003D097F" w:rsidP="003D097F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  <w:lang w:eastAsia="pl-PL"/>
        </w:rPr>
      </w:pPr>
    </w:p>
    <w:p w14:paraId="3979DAB1" w14:textId="57CF6A4C" w:rsidR="009947DC" w:rsidRDefault="008D00F3" w:rsidP="008D00F3">
      <w:pPr>
        <w:numPr>
          <w:ilvl w:val="0"/>
          <w:numId w:val="6"/>
        </w:numPr>
        <w:tabs>
          <w:tab w:val="num" w:pos="851"/>
        </w:tabs>
        <w:spacing w:after="0" w:line="240" w:lineRule="auto"/>
        <w:ind w:left="0" w:hanging="362"/>
        <w:jc w:val="both"/>
        <w:rPr>
          <w:rFonts w:eastAsia="Times New Roman" w:cs="Times New Roman"/>
          <w:b/>
          <w:color w:val="000000" w:themeColor="text1"/>
          <w:sz w:val="24"/>
          <w:szCs w:val="24"/>
          <w:lang w:eastAsia="pl-PL"/>
        </w:rPr>
      </w:pPr>
      <w:r>
        <w:rPr>
          <w:rFonts w:eastAsia="Times New Roman" w:cs="Times New Roman"/>
          <w:b/>
          <w:color w:val="000000" w:themeColor="text1"/>
          <w:sz w:val="24"/>
          <w:szCs w:val="24"/>
          <w:lang w:eastAsia="pl-PL"/>
        </w:rPr>
        <w:t>UWAGA!</w:t>
      </w:r>
      <w:r w:rsidR="00C64CC7" w:rsidRPr="008D00F3">
        <w:rPr>
          <w:rFonts w:eastAsia="Times New Roman" w:cs="Times New Roman"/>
          <w:b/>
          <w:color w:val="000000" w:themeColor="text1"/>
          <w:sz w:val="24"/>
          <w:szCs w:val="24"/>
          <w:lang w:eastAsia="pl-PL"/>
        </w:rPr>
        <w:t xml:space="preserve">W przypadku </w:t>
      </w:r>
      <w:r w:rsidR="00E870E3" w:rsidRPr="008D00F3">
        <w:rPr>
          <w:rFonts w:eastAsia="Times New Roman" w:cs="Times New Roman"/>
          <w:b/>
          <w:color w:val="000000" w:themeColor="text1"/>
          <w:sz w:val="24"/>
          <w:szCs w:val="24"/>
          <w:lang w:eastAsia="pl-PL"/>
        </w:rPr>
        <w:t xml:space="preserve">dołączenia jakichkolwiek załączników (np. oświadczeń) </w:t>
      </w:r>
      <w:r w:rsidR="00C64CC7" w:rsidRPr="008D00F3">
        <w:rPr>
          <w:rFonts w:eastAsia="Times New Roman" w:cs="Times New Roman"/>
          <w:b/>
          <w:color w:val="000000" w:themeColor="text1"/>
          <w:sz w:val="24"/>
          <w:szCs w:val="24"/>
          <w:lang w:eastAsia="pl-PL"/>
        </w:rPr>
        <w:t>do oferty, d</w:t>
      </w:r>
      <w:r w:rsidR="009947DC" w:rsidRPr="008D00F3">
        <w:rPr>
          <w:rFonts w:eastAsia="Times New Roman" w:cs="Times New Roman"/>
          <w:b/>
          <w:color w:val="000000" w:themeColor="text1"/>
          <w:sz w:val="24"/>
          <w:szCs w:val="24"/>
          <w:lang w:eastAsia="pl-PL"/>
        </w:rPr>
        <w:t>opuszczalne jest złożenie jednego kompletu</w:t>
      </w:r>
      <w:r w:rsidR="00E870E3" w:rsidRPr="008D00F3">
        <w:rPr>
          <w:rFonts w:eastAsia="Times New Roman" w:cs="Times New Roman"/>
          <w:b/>
          <w:color w:val="000000" w:themeColor="text1"/>
          <w:sz w:val="24"/>
          <w:szCs w:val="24"/>
          <w:lang w:eastAsia="pl-PL"/>
        </w:rPr>
        <w:t xml:space="preserve"> w/w</w:t>
      </w:r>
      <w:r w:rsidR="009947DC" w:rsidRPr="008D00F3">
        <w:rPr>
          <w:rFonts w:eastAsia="Times New Roman" w:cs="Times New Roman"/>
          <w:b/>
          <w:color w:val="000000" w:themeColor="text1"/>
          <w:sz w:val="24"/>
          <w:szCs w:val="24"/>
          <w:lang w:eastAsia="pl-PL"/>
        </w:rPr>
        <w:t xml:space="preserve"> załączników bez względu na liczbę składanych ofert, przy czym zgodnie z ust. </w:t>
      </w:r>
      <w:r w:rsidR="005A6895" w:rsidRPr="008D00F3">
        <w:rPr>
          <w:rFonts w:eastAsia="Times New Roman" w:cs="Times New Roman"/>
          <w:b/>
          <w:color w:val="000000" w:themeColor="text1"/>
          <w:sz w:val="24"/>
          <w:szCs w:val="24"/>
          <w:lang w:eastAsia="pl-PL"/>
        </w:rPr>
        <w:t>6</w:t>
      </w:r>
      <w:r w:rsidR="009947DC" w:rsidRPr="008D00F3">
        <w:rPr>
          <w:rFonts w:eastAsia="Times New Roman" w:cs="Times New Roman"/>
          <w:b/>
          <w:color w:val="000000" w:themeColor="text1"/>
          <w:sz w:val="24"/>
          <w:szCs w:val="24"/>
          <w:lang w:eastAsia="pl-PL"/>
        </w:rPr>
        <w:t xml:space="preserve"> podmioty, które składają kilka ofert powinny złożyć każdą ofertę odrębnie.</w:t>
      </w:r>
    </w:p>
    <w:p w14:paraId="21A0C3CF" w14:textId="77777777" w:rsidR="003D097F" w:rsidRDefault="003D097F" w:rsidP="003D097F">
      <w:pPr>
        <w:spacing w:after="0" w:line="240" w:lineRule="auto"/>
        <w:jc w:val="both"/>
        <w:rPr>
          <w:rFonts w:eastAsia="Times New Roman" w:cs="Times New Roman"/>
          <w:b/>
          <w:color w:val="000000" w:themeColor="text1"/>
          <w:sz w:val="24"/>
          <w:szCs w:val="24"/>
          <w:lang w:eastAsia="pl-PL"/>
        </w:rPr>
      </w:pPr>
    </w:p>
    <w:p w14:paraId="2FDFD1FE" w14:textId="77777777" w:rsidR="00DC2476" w:rsidRDefault="00DC2476" w:rsidP="00DC2476">
      <w:pPr>
        <w:numPr>
          <w:ilvl w:val="0"/>
          <w:numId w:val="6"/>
        </w:numPr>
        <w:tabs>
          <w:tab w:val="num" w:pos="851"/>
        </w:tabs>
        <w:spacing w:after="0" w:line="240" w:lineRule="auto"/>
        <w:ind w:left="0" w:hanging="284"/>
        <w:jc w:val="both"/>
        <w:rPr>
          <w:rFonts w:eastAsia="Times New Roman" w:cs="Times New Roman"/>
          <w:color w:val="000000" w:themeColor="text1"/>
          <w:sz w:val="24"/>
          <w:szCs w:val="24"/>
          <w:lang w:eastAsia="pl-PL"/>
        </w:rPr>
      </w:pPr>
      <w:r w:rsidRPr="005A78A8">
        <w:rPr>
          <w:rFonts w:eastAsia="Times New Roman" w:cs="Times New Roman"/>
          <w:color w:val="000000" w:themeColor="text1"/>
          <w:sz w:val="24"/>
          <w:szCs w:val="24"/>
          <w:lang w:eastAsia="pl-PL"/>
        </w:rPr>
        <w:t>Oferty</w:t>
      </w:r>
      <w:r>
        <w:rPr>
          <w:rFonts w:eastAsia="Times New Roman" w:cs="Times New Roman"/>
          <w:color w:val="000000" w:themeColor="text1"/>
          <w:sz w:val="24"/>
          <w:szCs w:val="24"/>
          <w:lang w:eastAsia="pl-PL"/>
        </w:rPr>
        <w:t>:</w:t>
      </w:r>
    </w:p>
    <w:p w14:paraId="3887DAC9" w14:textId="77777777" w:rsidR="00DC2476" w:rsidRDefault="00DC2476" w:rsidP="00DC2476">
      <w:pPr>
        <w:spacing w:after="0" w:line="240" w:lineRule="auto"/>
        <w:jc w:val="both"/>
        <w:rPr>
          <w:rFonts w:eastAsia="Times New Roman" w:cs="Times New Roman"/>
          <w:color w:val="000000" w:themeColor="text1"/>
          <w:sz w:val="24"/>
          <w:szCs w:val="24"/>
          <w:lang w:eastAsia="pl-PL"/>
        </w:rPr>
      </w:pPr>
    </w:p>
    <w:p w14:paraId="4EE12A5F" w14:textId="77777777" w:rsidR="00DC2476" w:rsidRPr="003D097F" w:rsidRDefault="00DC2476" w:rsidP="00DC2476">
      <w:pPr>
        <w:pStyle w:val="Akapitzlist"/>
        <w:numPr>
          <w:ilvl w:val="0"/>
          <w:numId w:val="30"/>
        </w:numPr>
        <w:spacing w:after="0" w:line="240" w:lineRule="auto"/>
        <w:ind w:left="426" w:hanging="426"/>
        <w:jc w:val="both"/>
        <w:rPr>
          <w:rFonts w:eastAsia="Times New Roman" w:cs="Times New Roman"/>
          <w:b/>
          <w:color w:val="000000" w:themeColor="text1"/>
          <w:sz w:val="24"/>
          <w:szCs w:val="24"/>
          <w:lang w:eastAsia="pl-PL"/>
        </w:rPr>
      </w:pPr>
      <w:r w:rsidRPr="003D097F">
        <w:rPr>
          <w:b/>
        </w:rPr>
        <w:t>niezgodne z obowiązującym wzorem,</w:t>
      </w:r>
    </w:p>
    <w:p w14:paraId="2F235C79" w14:textId="77777777" w:rsidR="00DC2476" w:rsidRPr="003D097F" w:rsidRDefault="00DC2476" w:rsidP="00DC2476">
      <w:pPr>
        <w:pStyle w:val="Akapitzlist"/>
        <w:numPr>
          <w:ilvl w:val="0"/>
          <w:numId w:val="30"/>
        </w:numPr>
        <w:spacing w:after="0" w:line="240" w:lineRule="auto"/>
        <w:ind w:left="426" w:hanging="426"/>
        <w:jc w:val="both"/>
        <w:rPr>
          <w:rFonts w:eastAsia="Times New Roman" w:cs="Times New Roman"/>
          <w:b/>
          <w:color w:val="000000" w:themeColor="text1"/>
          <w:sz w:val="24"/>
          <w:szCs w:val="24"/>
          <w:lang w:eastAsia="pl-PL"/>
        </w:rPr>
      </w:pPr>
      <w:r w:rsidRPr="003D097F">
        <w:rPr>
          <w:b/>
        </w:rPr>
        <w:t>złożone przez podmioty nieuprawnione</w:t>
      </w:r>
    </w:p>
    <w:p w14:paraId="7A9F5F40" w14:textId="77777777" w:rsidR="00DC2476" w:rsidRPr="003D097F" w:rsidRDefault="00DC2476" w:rsidP="00DC2476">
      <w:pPr>
        <w:pStyle w:val="Akapitzlist"/>
        <w:numPr>
          <w:ilvl w:val="0"/>
          <w:numId w:val="30"/>
        </w:numPr>
        <w:spacing w:after="0" w:line="240" w:lineRule="auto"/>
        <w:ind w:left="426" w:hanging="426"/>
        <w:jc w:val="both"/>
        <w:rPr>
          <w:rFonts w:eastAsia="Times New Roman" w:cs="Times New Roman"/>
          <w:b/>
          <w:color w:val="000000" w:themeColor="text1"/>
          <w:sz w:val="24"/>
          <w:szCs w:val="24"/>
          <w:lang w:eastAsia="pl-PL"/>
        </w:rPr>
      </w:pPr>
      <w:r w:rsidRPr="003D097F">
        <w:rPr>
          <w:b/>
        </w:rPr>
        <w:t>gdzie dotacja przekracza 99% wkładu finansowego</w:t>
      </w:r>
    </w:p>
    <w:p w14:paraId="4F161D86" w14:textId="77777777" w:rsidR="00DC2476" w:rsidRPr="003D097F" w:rsidRDefault="00DC2476" w:rsidP="00DC2476">
      <w:pPr>
        <w:pStyle w:val="Akapitzlist"/>
        <w:numPr>
          <w:ilvl w:val="0"/>
          <w:numId w:val="30"/>
        </w:numPr>
        <w:spacing w:after="0" w:line="240" w:lineRule="auto"/>
        <w:ind w:left="426" w:hanging="426"/>
        <w:jc w:val="both"/>
        <w:rPr>
          <w:rFonts w:eastAsia="Times New Roman" w:cs="Times New Roman"/>
          <w:b/>
          <w:color w:val="000000" w:themeColor="text1"/>
          <w:sz w:val="24"/>
          <w:szCs w:val="24"/>
          <w:lang w:eastAsia="pl-PL"/>
        </w:rPr>
      </w:pPr>
      <w:r w:rsidRPr="003D097F">
        <w:rPr>
          <w:b/>
        </w:rPr>
        <w:t>złożone po terminie (decyduje data wpływu poświadczenia do Starostwa)</w:t>
      </w:r>
    </w:p>
    <w:p w14:paraId="1E778083" w14:textId="77777777" w:rsidR="00DC2476" w:rsidRPr="003D097F" w:rsidRDefault="00DC2476" w:rsidP="00DC2476">
      <w:pPr>
        <w:pStyle w:val="Akapitzlist"/>
        <w:numPr>
          <w:ilvl w:val="0"/>
          <w:numId w:val="30"/>
        </w:numPr>
        <w:spacing w:after="0" w:line="240" w:lineRule="auto"/>
        <w:ind w:left="426" w:hanging="426"/>
        <w:jc w:val="both"/>
        <w:rPr>
          <w:rFonts w:eastAsia="Times New Roman" w:cs="Times New Roman"/>
          <w:b/>
          <w:color w:val="000000" w:themeColor="text1"/>
          <w:sz w:val="24"/>
          <w:szCs w:val="24"/>
          <w:lang w:eastAsia="pl-PL"/>
        </w:rPr>
      </w:pPr>
      <w:r w:rsidRPr="003D097F">
        <w:rPr>
          <w:b/>
        </w:rPr>
        <w:t>których poświadczenia nie zostały podpisane bądź zostały podpisane przez osoby nieuprawnione do reprezentowania oferenta,</w:t>
      </w:r>
    </w:p>
    <w:p w14:paraId="6989EB78" w14:textId="77777777" w:rsidR="00DC2476" w:rsidRPr="003D097F" w:rsidRDefault="00DC2476" w:rsidP="00DC2476">
      <w:pPr>
        <w:pStyle w:val="Akapitzlist"/>
        <w:spacing w:after="0" w:line="240" w:lineRule="auto"/>
        <w:ind w:left="426" w:hanging="426"/>
        <w:jc w:val="both"/>
        <w:rPr>
          <w:rFonts w:eastAsia="Times New Roman" w:cs="Times New Roman"/>
          <w:b/>
          <w:color w:val="000000" w:themeColor="text1"/>
          <w:sz w:val="24"/>
          <w:szCs w:val="24"/>
          <w:lang w:eastAsia="pl-PL"/>
        </w:rPr>
      </w:pPr>
    </w:p>
    <w:p w14:paraId="6B1B382D" w14:textId="77777777" w:rsidR="00DC2476" w:rsidRDefault="00DC2476" w:rsidP="00DC2476">
      <w:pPr>
        <w:pStyle w:val="Akapitzlist"/>
        <w:spacing w:after="0" w:line="240" w:lineRule="auto"/>
        <w:ind w:left="426" w:hanging="426"/>
        <w:jc w:val="both"/>
        <w:rPr>
          <w:b/>
        </w:rPr>
      </w:pPr>
      <w:r>
        <w:rPr>
          <w:b/>
        </w:rPr>
        <w:t>z</w:t>
      </w:r>
      <w:r w:rsidRPr="003D097F">
        <w:rPr>
          <w:b/>
        </w:rPr>
        <w:t>ostaną odrzucone z przyczyn formalnych.</w:t>
      </w:r>
    </w:p>
    <w:p w14:paraId="68FB1431" w14:textId="77777777" w:rsidR="002136F6" w:rsidRDefault="002136F6" w:rsidP="00DC2476">
      <w:pPr>
        <w:pStyle w:val="Akapitzlist"/>
        <w:spacing w:after="0" w:line="240" w:lineRule="auto"/>
        <w:ind w:left="426" w:hanging="426"/>
        <w:jc w:val="both"/>
        <w:rPr>
          <w:b/>
        </w:rPr>
      </w:pPr>
    </w:p>
    <w:p w14:paraId="76F7F5E2" w14:textId="7C6CD6C4" w:rsidR="003D097F" w:rsidRPr="00DC2476" w:rsidRDefault="00B30AD2" w:rsidP="000F081C">
      <w:pPr>
        <w:numPr>
          <w:ilvl w:val="0"/>
          <w:numId w:val="6"/>
        </w:numPr>
        <w:tabs>
          <w:tab w:val="num" w:pos="851"/>
        </w:tabs>
        <w:spacing w:after="0" w:line="240" w:lineRule="auto"/>
        <w:ind w:left="0" w:hanging="284"/>
        <w:jc w:val="both"/>
        <w:rPr>
          <w:rFonts w:eastAsia="Times New Roman" w:cs="Times New Roman"/>
          <w:color w:val="000000" w:themeColor="text1"/>
          <w:sz w:val="24"/>
          <w:szCs w:val="24"/>
          <w:lang w:eastAsia="pl-PL"/>
        </w:rPr>
      </w:pPr>
      <w:r w:rsidRPr="00DC2476">
        <w:rPr>
          <w:sz w:val="24"/>
          <w:szCs w:val="24"/>
        </w:rPr>
        <w:t>W</w:t>
      </w:r>
      <w:r w:rsidR="00597AFA" w:rsidRPr="00DC2476">
        <w:rPr>
          <w:sz w:val="24"/>
          <w:szCs w:val="24"/>
        </w:rPr>
        <w:t xml:space="preserve"> przypadku wystąpienia braków formalnych innych niż podane wyżej, błędów w treści bądź błędów rachunkowych, wydział merytoryczny dokonujący oceny formalnej wzywa do ich uzupełnienia w terminie 7 dni pod rygorem odrzucenia oferty.</w:t>
      </w:r>
    </w:p>
    <w:p w14:paraId="12C7949E" w14:textId="25A9D83E" w:rsidR="009947DC" w:rsidRPr="00B912B4" w:rsidRDefault="009947DC" w:rsidP="00597AFA">
      <w:pPr>
        <w:numPr>
          <w:ilvl w:val="0"/>
          <w:numId w:val="6"/>
        </w:numPr>
        <w:tabs>
          <w:tab w:val="num" w:pos="851"/>
        </w:tabs>
        <w:spacing w:after="0" w:line="240" w:lineRule="auto"/>
        <w:ind w:left="0" w:hanging="284"/>
        <w:jc w:val="both"/>
        <w:rPr>
          <w:rFonts w:eastAsia="Times New Roman" w:cs="Times New Roman"/>
          <w:b/>
          <w:color w:val="000000" w:themeColor="text1"/>
          <w:sz w:val="24"/>
          <w:szCs w:val="24"/>
          <w:lang w:eastAsia="pl-PL"/>
        </w:rPr>
      </w:pPr>
      <w:r w:rsidRPr="00B912B4">
        <w:rPr>
          <w:rFonts w:eastAsia="Times New Roman" w:cs="Times New Roman"/>
          <w:color w:val="000000" w:themeColor="text1"/>
          <w:sz w:val="24"/>
          <w:szCs w:val="24"/>
          <w:lang w:eastAsia="pl-PL"/>
        </w:rPr>
        <w:t xml:space="preserve">Oferta oraz dokumenty będące jej załącznikami dla swej ważności powinny być opatrzone datą, pieczęcią oraz podpisem osób uprawnionych do reprezentacji podmiotu składającego ofertę. </w:t>
      </w:r>
    </w:p>
    <w:p w14:paraId="0D9D1C7C" w14:textId="04B81928" w:rsidR="009947DC" w:rsidRPr="00B912B4" w:rsidRDefault="009947DC" w:rsidP="00597AFA">
      <w:pPr>
        <w:numPr>
          <w:ilvl w:val="0"/>
          <w:numId w:val="6"/>
        </w:numPr>
        <w:tabs>
          <w:tab w:val="num" w:pos="851"/>
        </w:tabs>
        <w:spacing w:after="0" w:line="240" w:lineRule="auto"/>
        <w:ind w:left="0" w:hanging="284"/>
        <w:jc w:val="both"/>
        <w:rPr>
          <w:rFonts w:eastAsia="Times New Roman" w:cs="Times New Roman"/>
          <w:b/>
          <w:color w:val="000000" w:themeColor="text1"/>
          <w:sz w:val="24"/>
          <w:szCs w:val="24"/>
          <w:lang w:eastAsia="pl-PL"/>
        </w:rPr>
      </w:pPr>
      <w:r w:rsidRPr="00B912B4">
        <w:rPr>
          <w:rFonts w:eastAsia="Times New Roman" w:cs="Times New Roman"/>
          <w:color w:val="000000" w:themeColor="text1"/>
          <w:sz w:val="24"/>
          <w:szCs w:val="24"/>
          <w:lang w:eastAsia="pl-PL"/>
        </w:rPr>
        <w:t>W przypadku z</w:t>
      </w:r>
      <w:r w:rsidR="00C64CC7" w:rsidRPr="00B912B4">
        <w:rPr>
          <w:rFonts w:eastAsia="Times New Roman" w:cs="Times New Roman"/>
          <w:color w:val="000000" w:themeColor="text1"/>
          <w:sz w:val="24"/>
          <w:szCs w:val="24"/>
          <w:lang w:eastAsia="pl-PL"/>
        </w:rPr>
        <w:t>łożenia kserokopii wszelkich</w:t>
      </w:r>
      <w:r w:rsidRPr="00B912B4">
        <w:rPr>
          <w:rFonts w:eastAsia="Times New Roman" w:cs="Times New Roman"/>
          <w:color w:val="000000" w:themeColor="text1"/>
          <w:sz w:val="24"/>
          <w:szCs w:val="24"/>
          <w:lang w:eastAsia="pl-PL"/>
        </w:rPr>
        <w:t xml:space="preserve"> dokumentów, powinny one zostać potwierdzone za zgodność z oryginałem przez osoby uprawnione do reprezentacji podmiotu składającego ofertę.  </w:t>
      </w:r>
    </w:p>
    <w:p w14:paraId="5F5A8588" w14:textId="0CCC8061" w:rsidR="009947DC" w:rsidRPr="00B912B4" w:rsidRDefault="009947DC" w:rsidP="00597AFA">
      <w:pPr>
        <w:numPr>
          <w:ilvl w:val="0"/>
          <w:numId w:val="6"/>
        </w:numPr>
        <w:spacing w:after="0" w:line="240" w:lineRule="auto"/>
        <w:ind w:left="0" w:hanging="284"/>
        <w:jc w:val="both"/>
        <w:rPr>
          <w:rFonts w:eastAsia="Times New Roman" w:cs="Times New Roman"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 xml:space="preserve">Formularz oferty dostępny jest także w siedzibie Urzędu Gminy w Studzienicach oraz na stronie internetowej: </w:t>
      </w:r>
      <w:r w:rsidR="00C64CC7" w:rsidRPr="00B912B4">
        <w:rPr>
          <w:rFonts w:eastAsia="Times New Roman" w:cs="Times New Roman"/>
          <w:sz w:val="24"/>
          <w:szCs w:val="24"/>
          <w:lang w:eastAsia="pl-PL"/>
        </w:rPr>
        <w:t>www.</w:t>
      </w:r>
      <w:r w:rsidRPr="00B912B4">
        <w:rPr>
          <w:rFonts w:eastAsia="Times New Roman" w:cs="Times New Roman"/>
          <w:sz w:val="24"/>
          <w:szCs w:val="24"/>
          <w:lang w:eastAsia="pl-PL"/>
        </w:rPr>
        <w:t xml:space="preserve">bip.studzienice.pl.   </w:t>
      </w:r>
    </w:p>
    <w:p w14:paraId="0B3BB4A4" w14:textId="77777777" w:rsidR="00DC2476" w:rsidRPr="00DC2476" w:rsidRDefault="009947DC" w:rsidP="00DC2476">
      <w:pPr>
        <w:numPr>
          <w:ilvl w:val="0"/>
          <w:numId w:val="6"/>
        </w:numPr>
        <w:tabs>
          <w:tab w:val="clear" w:pos="2205"/>
        </w:tabs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 xml:space="preserve">Podmioty, które składają kilka ofert w konkursie – powinny złożyć </w:t>
      </w:r>
      <w:r w:rsidR="00DC2476">
        <w:rPr>
          <w:rFonts w:eastAsia="Times New Roman" w:cs="Times New Roman"/>
          <w:b/>
          <w:sz w:val="24"/>
          <w:szCs w:val="24"/>
          <w:lang w:eastAsia="pl-PL"/>
        </w:rPr>
        <w:t>każdą ofertę odrębnie.</w:t>
      </w:r>
    </w:p>
    <w:p w14:paraId="1D17503F" w14:textId="246114E9" w:rsidR="009947DC" w:rsidRPr="002136F6" w:rsidRDefault="009947DC" w:rsidP="00BC0410">
      <w:pPr>
        <w:numPr>
          <w:ilvl w:val="0"/>
          <w:numId w:val="6"/>
        </w:numPr>
        <w:tabs>
          <w:tab w:val="clear" w:pos="2205"/>
        </w:tabs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2476">
        <w:rPr>
          <w:rFonts w:eastAsia="Times New Roman" w:cs="Times New Roman"/>
          <w:sz w:val="24"/>
          <w:szCs w:val="24"/>
          <w:lang w:eastAsia="pl-PL"/>
        </w:rPr>
        <w:t>Oferty niezgodne ze wzorem, niekompletne i nieprawidłowo wypełnione lub złożone po terminie będą rozpatrywane tylko w uzasadnionych przypadkac</w:t>
      </w:r>
      <w:r w:rsidR="002136F6">
        <w:rPr>
          <w:rFonts w:eastAsia="Times New Roman" w:cs="Times New Roman"/>
          <w:sz w:val="24"/>
          <w:szCs w:val="24"/>
          <w:lang w:eastAsia="pl-PL"/>
        </w:rPr>
        <w:t>h.</w:t>
      </w:r>
      <w:bookmarkStart w:id="0" w:name="_GoBack"/>
      <w:bookmarkEnd w:id="0"/>
    </w:p>
    <w:p w14:paraId="226E52DC" w14:textId="77777777" w:rsidR="009947DC" w:rsidRPr="00B912B4" w:rsidRDefault="009947DC" w:rsidP="00BC0410">
      <w:pPr>
        <w:numPr>
          <w:ilvl w:val="0"/>
          <w:numId w:val="12"/>
        </w:numPr>
        <w:spacing w:after="0" w:line="240" w:lineRule="auto"/>
        <w:ind w:left="0"/>
        <w:jc w:val="both"/>
        <w:rPr>
          <w:rFonts w:eastAsia="Times New Roman" w:cs="Times New Roman"/>
          <w:b/>
          <w:sz w:val="28"/>
          <w:szCs w:val="28"/>
          <w:lang w:eastAsia="pl-PL"/>
        </w:rPr>
      </w:pPr>
      <w:r w:rsidRPr="00B912B4">
        <w:rPr>
          <w:rFonts w:eastAsia="Times New Roman" w:cs="Times New Roman"/>
          <w:b/>
          <w:sz w:val="28"/>
          <w:szCs w:val="28"/>
          <w:lang w:eastAsia="pl-PL"/>
        </w:rPr>
        <w:lastRenderedPageBreak/>
        <w:t>Termin, tryb i kryteria wyboru oferty</w:t>
      </w:r>
    </w:p>
    <w:p w14:paraId="7D6D90D1" w14:textId="3CE3B102" w:rsidR="009947DC" w:rsidRPr="00B912B4" w:rsidRDefault="008A0815" w:rsidP="008A0815">
      <w:pPr>
        <w:tabs>
          <w:tab w:val="left" w:pos="960"/>
        </w:tabs>
        <w:spacing w:after="0" w:line="240" w:lineRule="auto"/>
        <w:jc w:val="both"/>
        <w:rPr>
          <w:rFonts w:eastAsia="Times New Roman" w:cs="Times New Roman"/>
          <w:b/>
          <w:sz w:val="14"/>
          <w:szCs w:val="28"/>
          <w:lang w:eastAsia="pl-PL"/>
        </w:rPr>
      </w:pPr>
      <w:r>
        <w:rPr>
          <w:rFonts w:eastAsia="Times New Roman" w:cs="Times New Roman"/>
          <w:b/>
          <w:sz w:val="14"/>
          <w:szCs w:val="28"/>
          <w:lang w:eastAsia="pl-PL"/>
        </w:rPr>
        <w:tab/>
      </w:r>
    </w:p>
    <w:p w14:paraId="6F59AC64" w14:textId="77777777" w:rsidR="009947DC" w:rsidRPr="00B912B4" w:rsidRDefault="009947DC" w:rsidP="00BC0410">
      <w:pPr>
        <w:numPr>
          <w:ilvl w:val="0"/>
          <w:numId w:val="7"/>
        </w:numPr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 xml:space="preserve">Rozstrzygnięcie konkursu ofert nastąpi w ciągu </w:t>
      </w:r>
      <w:r w:rsidR="00A369C4" w:rsidRPr="00B912B4">
        <w:rPr>
          <w:rFonts w:eastAsia="Times New Roman" w:cs="Times New Roman"/>
          <w:sz w:val="24"/>
          <w:szCs w:val="24"/>
          <w:lang w:eastAsia="pl-PL"/>
        </w:rPr>
        <w:t>14 dni</w:t>
      </w:r>
      <w:r w:rsidRPr="00B912B4">
        <w:rPr>
          <w:rFonts w:eastAsia="Times New Roman" w:cs="Times New Roman"/>
          <w:sz w:val="24"/>
          <w:szCs w:val="24"/>
          <w:lang w:eastAsia="pl-PL"/>
        </w:rPr>
        <w:t xml:space="preserve"> od </w:t>
      </w:r>
      <w:r w:rsidR="001A31F5" w:rsidRPr="00B912B4">
        <w:rPr>
          <w:rFonts w:eastAsia="Times New Roman" w:cs="Times New Roman"/>
          <w:sz w:val="24"/>
          <w:szCs w:val="24"/>
          <w:lang w:eastAsia="pl-PL"/>
        </w:rPr>
        <w:t>zakończenia terminu</w:t>
      </w:r>
      <w:r w:rsidRPr="00B912B4">
        <w:rPr>
          <w:rFonts w:eastAsia="Times New Roman" w:cs="Times New Roman"/>
          <w:sz w:val="24"/>
          <w:szCs w:val="24"/>
          <w:lang w:eastAsia="pl-PL"/>
        </w:rPr>
        <w:t xml:space="preserve"> składania ofert</w:t>
      </w:r>
      <w:r w:rsidR="001A31F5" w:rsidRPr="00B912B4">
        <w:rPr>
          <w:rFonts w:eastAsia="Times New Roman" w:cs="Times New Roman"/>
          <w:sz w:val="24"/>
          <w:szCs w:val="24"/>
          <w:lang w:eastAsia="pl-PL"/>
        </w:rPr>
        <w:t>,</w:t>
      </w:r>
      <w:r w:rsidRPr="00B912B4">
        <w:rPr>
          <w:rFonts w:eastAsia="Times New Roman" w:cs="Times New Roman"/>
          <w:sz w:val="24"/>
          <w:szCs w:val="24"/>
          <w:lang w:eastAsia="pl-PL"/>
        </w:rPr>
        <w:t xml:space="preserve"> określonego w rozdziale IV ust. 1 ogłoszenia.</w:t>
      </w:r>
    </w:p>
    <w:p w14:paraId="30CD03A9" w14:textId="45AA193F" w:rsidR="00F77BAB" w:rsidRPr="00B912B4" w:rsidRDefault="00CD472B" w:rsidP="00886875">
      <w:pPr>
        <w:numPr>
          <w:ilvl w:val="0"/>
          <w:numId w:val="7"/>
        </w:numPr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 xml:space="preserve">Propozycji podziału środków dokona </w:t>
      </w:r>
      <w:r w:rsidR="00886875" w:rsidRPr="00B912B4">
        <w:rPr>
          <w:rFonts w:eastAsia="Times New Roman" w:cs="Times New Roman"/>
          <w:sz w:val="24"/>
          <w:szCs w:val="24"/>
          <w:lang w:eastAsia="pl-PL"/>
        </w:rPr>
        <w:t>Komisja Konkursowa powołana przez Wójta Gminy Studzienice.</w:t>
      </w:r>
    </w:p>
    <w:p w14:paraId="60BC8C7D" w14:textId="77777777" w:rsidR="00E3315D" w:rsidRPr="00B912B4" w:rsidRDefault="00E3315D" w:rsidP="00E3315D">
      <w:pPr>
        <w:numPr>
          <w:ilvl w:val="0"/>
          <w:numId w:val="7"/>
        </w:numPr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 xml:space="preserve">Rozpatrzenie ofert nastąpi w oparciu o art.15 ust 1 pkt. 1-6 ustawy o działalności pożytku publicznego i o wolontariacie oraz w oparciu o następujące kryteria: </w:t>
      </w:r>
    </w:p>
    <w:p w14:paraId="3C668448" w14:textId="77777777" w:rsidR="00E3315D" w:rsidRPr="00B912B4" w:rsidRDefault="00E3315D" w:rsidP="00E3315D">
      <w:pPr>
        <w:numPr>
          <w:ilvl w:val="1"/>
          <w:numId w:val="7"/>
        </w:numPr>
        <w:tabs>
          <w:tab w:val="clear" w:pos="1440"/>
          <w:tab w:val="num" w:pos="1276"/>
        </w:tabs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>kompletność ofert, zawartość merytoryczną projektu,</w:t>
      </w:r>
    </w:p>
    <w:p w14:paraId="43ED9513" w14:textId="77777777" w:rsidR="00E3315D" w:rsidRPr="00B912B4" w:rsidRDefault="00E3315D" w:rsidP="00E3315D">
      <w:pPr>
        <w:numPr>
          <w:ilvl w:val="1"/>
          <w:numId w:val="7"/>
        </w:numPr>
        <w:tabs>
          <w:tab w:val="clear" w:pos="1440"/>
          <w:tab w:val="num" w:pos="1276"/>
        </w:tabs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>wymierne korzyści dla społeczności lokalnej,</w:t>
      </w:r>
    </w:p>
    <w:p w14:paraId="0C7CC85B" w14:textId="77777777" w:rsidR="00E3315D" w:rsidRPr="00B912B4" w:rsidRDefault="00E3315D" w:rsidP="00E3315D">
      <w:pPr>
        <w:numPr>
          <w:ilvl w:val="1"/>
          <w:numId w:val="7"/>
        </w:numPr>
        <w:tabs>
          <w:tab w:val="clear" w:pos="1440"/>
          <w:tab w:val="num" w:pos="1276"/>
        </w:tabs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>zasięg oddziaływania przedsięwzięcia,</w:t>
      </w:r>
    </w:p>
    <w:p w14:paraId="2A1F055B" w14:textId="77777777" w:rsidR="00E3315D" w:rsidRPr="00B912B4" w:rsidRDefault="00E3315D" w:rsidP="00E3315D">
      <w:pPr>
        <w:numPr>
          <w:ilvl w:val="1"/>
          <w:numId w:val="7"/>
        </w:numPr>
        <w:tabs>
          <w:tab w:val="clear" w:pos="1440"/>
          <w:tab w:val="num" w:pos="1276"/>
        </w:tabs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>możliwość realizacji zadania przez oferenta, doświadczenie w organizacji tego typu zadań, zasoby rzeczowe i osobowe, w tym kwalifikacje realizatorów,</w:t>
      </w:r>
    </w:p>
    <w:p w14:paraId="7258A2F8" w14:textId="77777777" w:rsidR="00E3315D" w:rsidRDefault="00E3315D" w:rsidP="00E3315D">
      <w:pPr>
        <w:numPr>
          <w:ilvl w:val="1"/>
          <w:numId w:val="7"/>
        </w:numPr>
        <w:tabs>
          <w:tab w:val="clear" w:pos="1440"/>
          <w:tab w:val="num" w:pos="1276"/>
        </w:tabs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B912B4">
        <w:rPr>
          <w:rFonts w:eastAsia="Times New Roman" w:cs="Times New Roman"/>
          <w:sz w:val="24"/>
          <w:szCs w:val="24"/>
          <w:lang w:eastAsia="pl-PL"/>
        </w:rPr>
        <w:t>zasadność i rzetelność określenia kosztów projektu – przejrzystość kalkulacji kosztów realizacji zadania w odniesieniu do z zakresu rzeczowego zadania, szczególnie w części, która ma być finansowana z dotacji, a także wysokość środków własnych i pozyskanych od innych podmiotów,</w:t>
      </w:r>
    </w:p>
    <w:p w14:paraId="079CAB79" w14:textId="4D70F370" w:rsidR="00E3315D" w:rsidRPr="00E3315D" w:rsidRDefault="00E3315D" w:rsidP="00E3315D">
      <w:pPr>
        <w:numPr>
          <w:ilvl w:val="1"/>
          <w:numId w:val="7"/>
        </w:numPr>
        <w:tabs>
          <w:tab w:val="clear" w:pos="1440"/>
          <w:tab w:val="num" w:pos="1276"/>
        </w:tabs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E3315D">
        <w:rPr>
          <w:rFonts w:eastAsia="Times New Roman" w:cs="Times New Roman"/>
          <w:sz w:val="24"/>
          <w:szCs w:val="24"/>
          <w:lang w:eastAsia="pl-PL"/>
        </w:rPr>
        <w:t>rzetelność i doświadczenie podmiotu – analiza i ocena realizacji zadań zleconych oferentowi w poprzednim okresie, w tym terminowość i jakość rozliczenia otrzymanych dotacji</w:t>
      </w:r>
    </w:p>
    <w:p w14:paraId="690D07BA" w14:textId="2870CF02" w:rsidR="009947DC" w:rsidRPr="00E3315D" w:rsidRDefault="009947DC" w:rsidP="00E3315D">
      <w:pPr>
        <w:numPr>
          <w:ilvl w:val="0"/>
          <w:numId w:val="7"/>
        </w:numPr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E3315D">
        <w:rPr>
          <w:rFonts w:eastAsia="Times New Roman" w:cs="Times New Roman"/>
          <w:sz w:val="24"/>
          <w:szCs w:val="24"/>
          <w:lang w:eastAsia="pl-PL"/>
        </w:rPr>
        <w:t>Decyzję o wyborze oferty i o udzieleniu dotacji podejmie Wójt Gminy Studzienice.</w:t>
      </w:r>
    </w:p>
    <w:p w14:paraId="22FEF566" w14:textId="77777777" w:rsidR="009C0840" w:rsidRDefault="00A7709C" w:rsidP="009C0840">
      <w:pPr>
        <w:numPr>
          <w:ilvl w:val="0"/>
          <w:numId w:val="36"/>
        </w:numPr>
        <w:tabs>
          <w:tab w:val="clear" w:pos="3105"/>
        </w:tabs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Wyniki konkursu zostaną ogłoszone w terminie 7 dni od </w:t>
      </w:r>
      <w:r w:rsidR="00570CF0">
        <w:rPr>
          <w:rFonts w:eastAsia="Times New Roman" w:cs="Times New Roman"/>
          <w:sz w:val="24"/>
          <w:szCs w:val="24"/>
          <w:lang w:eastAsia="pl-PL"/>
        </w:rPr>
        <w:t>dokonania wyboru przez Komisję K</w:t>
      </w:r>
      <w:r>
        <w:rPr>
          <w:rFonts w:eastAsia="Times New Roman" w:cs="Times New Roman"/>
          <w:sz w:val="24"/>
          <w:szCs w:val="24"/>
          <w:lang w:eastAsia="pl-PL"/>
        </w:rPr>
        <w:t>onkursową</w:t>
      </w:r>
      <w:r w:rsidR="00570CF0">
        <w:rPr>
          <w:rFonts w:eastAsia="Times New Roman" w:cs="Times New Roman"/>
          <w:sz w:val="24"/>
          <w:szCs w:val="24"/>
          <w:lang w:eastAsia="pl-PL"/>
        </w:rPr>
        <w:t>.</w:t>
      </w:r>
    </w:p>
    <w:p w14:paraId="7F7424A5" w14:textId="77777777" w:rsidR="009C0840" w:rsidRDefault="00570CF0" w:rsidP="009C0840">
      <w:pPr>
        <w:numPr>
          <w:ilvl w:val="0"/>
          <w:numId w:val="36"/>
        </w:numPr>
        <w:tabs>
          <w:tab w:val="clear" w:pos="3105"/>
        </w:tabs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9C0840">
        <w:rPr>
          <w:rFonts w:eastAsia="Times New Roman" w:cs="Times New Roman"/>
          <w:sz w:val="24"/>
          <w:szCs w:val="24"/>
          <w:lang w:eastAsia="pl-PL"/>
        </w:rPr>
        <w:t>Rozstrzygnięcie konkursu przewiduje się w terminie nieprzekraczającym 3</w:t>
      </w:r>
      <w:r w:rsidR="008A0815" w:rsidRPr="009C0840">
        <w:rPr>
          <w:rFonts w:eastAsia="Times New Roman" w:cs="Times New Roman"/>
          <w:sz w:val="24"/>
          <w:szCs w:val="24"/>
          <w:lang w:eastAsia="pl-PL"/>
        </w:rPr>
        <w:t>1.01.2020r.</w:t>
      </w:r>
      <w:r w:rsidRPr="009C0840"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p w14:paraId="6AB7D749" w14:textId="77777777" w:rsidR="009C0840" w:rsidRDefault="009947DC" w:rsidP="009C0840">
      <w:pPr>
        <w:numPr>
          <w:ilvl w:val="0"/>
          <w:numId w:val="36"/>
        </w:numPr>
        <w:tabs>
          <w:tab w:val="clear" w:pos="3105"/>
        </w:tabs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9C0840">
        <w:rPr>
          <w:rFonts w:eastAsia="Times New Roman" w:cs="Times New Roman"/>
          <w:sz w:val="24"/>
          <w:szCs w:val="24"/>
          <w:lang w:eastAsia="pl-PL"/>
        </w:rPr>
        <w:t>Poszczególnym podmiotom może być przyznana więcej niż jedna dotacja.</w:t>
      </w:r>
    </w:p>
    <w:p w14:paraId="1050AC66" w14:textId="77777777" w:rsidR="009C0840" w:rsidRDefault="009947DC" w:rsidP="009C0840">
      <w:pPr>
        <w:numPr>
          <w:ilvl w:val="0"/>
          <w:numId w:val="36"/>
        </w:numPr>
        <w:tabs>
          <w:tab w:val="clear" w:pos="3105"/>
        </w:tabs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9C0840">
        <w:rPr>
          <w:rFonts w:eastAsia="Times New Roman" w:cs="Times New Roman"/>
          <w:sz w:val="24"/>
          <w:szCs w:val="24"/>
          <w:lang w:eastAsia="pl-PL"/>
        </w:rPr>
        <w:t>Od decyzji Wójta w sprawie wyboru ofert i udzielenia dotacji nie stosuje się trybu  odwołania.</w:t>
      </w:r>
    </w:p>
    <w:p w14:paraId="4C221D00" w14:textId="77777777" w:rsidR="009C0840" w:rsidRDefault="009947DC" w:rsidP="009C0840">
      <w:pPr>
        <w:numPr>
          <w:ilvl w:val="0"/>
          <w:numId w:val="36"/>
        </w:numPr>
        <w:tabs>
          <w:tab w:val="clear" w:pos="3105"/>
        </w:tabs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9C0840">
        <w:rPr>
          <w:rFonts w:eastAsia="Times New Roman" w:cs="Times New Roman"/>
          <w:sz w:val="24"/>
          <w:szCs w:val="24"/>
          <w:lang w:eastAsia="pl-PL"/>
        </w:rPr>
        <w:t>Każdy może żądać uzasadnienia wyboru lub odrzucenia oferty.</w:t>
      </w:r>
    </w:p>
    <w:p w14:paraId="7B4F7343" w14:textId="77777777" w:rsidR="009C0840" w:rsidRDefault="009947DC" w:rsidP="009C0840">
      <w:pPr>
        <w:numPr>
          <w:ilvl w:val="0"/>
          <w:numId w:val="36"/>
        </w:numPr>
        <w:tabs>
          <w:tab w:val="clear" w:pos="3105"/>
        </w:tabs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9C0840">
        <w:rPr>
          <w:rFonts w:eastAsia="Times New Roman" w:cs="Times New Roman"/>
          <w:sz w:val="24"/>
          <w:szCs w:val="24"/>
          <w:lang w:eastAsia="pl-PL"/>
        </w:rPr>
        <w:t>Podpisanie umów z podmiotami nastąpi po rozstrzygnięciu konkursu ofert.</w:t>
      </w:r>
    </w:p>
    <w:p w14:paraId="6ADE6FBD" w14:textId="3205C795" w:rsidR="009947DC" w:rsidRPr="009C0840" w:rsidRDefault="009947DC" w:rsidP="009C0840">
      <w:pPr>
        <w:numPr>
          <w:ilvl w:val="0"/>
          <w:numId w:val="36"/>
        </w:numPr>
        <w:tabs>
          <w:tab w:val="clear" w:pos="3105"/>
        </w:tabs>
        <w:spacing w:after="0" w:line="240" w:lineRule="auto"/>
        <w:ind w:left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9C0840">
        <w:rPr>
          <w:rFonts w:eastAsia="Times New Roman" w:cs="Times New Roman"/>
          <w:sz w:val="24"/>
          <w:szCs w:val="24"/>
          <w:lang w:eastAsia="pl-PL"/>
        </w:rPr>
        <w:t xml:space="preserve">Wyniki konkursu: wykaz podmiotów, wysokość przyznanej dotacji i cel zostaną  zamieszczone na tablicy ogłoszeń w Urzędzie Gminy w Studzienicach, w Biuletynie Informacji Publicznej Urzędu Gminy Studzienice pod adresem </w:t>
      </w:r>
      <w:r w:rsidR="00E870E3" w:rsidRPr="009C0840">
        <w:rPr>
          <w:rFonts w:eastAsia="Times New Roman" w:cs="Times New Roman"/>
          <w:sz w:val="24"/>
          <w:szCs w:val="24"/>
          <w:lang w:eastAsia="pl-PL"/>
        </w:rPr>
        <w:t>www.bip.studzienice.pl</w:t>
      </w:r>
      <w:r w:rsidR="00A866A5" w:rsidRPr="009C0840">
        <w:rPr>
          <w:rFonts w:eastAsia="Times New Roman" w:cs="Times New Roman"/>
          <w:sz w:val="24"/>
          <w:szCs w:val="24"/>
          <w:lang w:eastAsia="pl-PL"/>
        </w:rPr>
        <w:t xml:space="preserve"> oraz na stronie internetowej gminy </w:t>
      </w:r>
      <w:hyperlink r:id="rId9" w:history="1">
        <w:r w:rsidR="009C3865" w:rsidRPr="009C0840">
          <w:rPr>
            <w:rStyle w:val="Hipercze"/>
            <w:rFonts w:eastAsia="Times New Roman" w:cs="Times New Roman"/>
            <w:sz w:val="24"/>
            <w:szCs w:val="24"/>
            <w:lang w:eastAsia="pl-PL"/>
          </w:rPr>
          <w:t>www.studzienice.pl</w:t>
        </w:r>
      </w:hyperlink>
      <w:r w:rsidRPr="009C0840">
        <w:rPr>
          <w:rFonts w:eastAsia="Times New Roman" w:cs="Times New Roman"/>
          <w:color w:val="000000" w:themeColor="text1"/>
          <w:sz w:val="24"/>
          <w:szCs w:val="24"/>
          <w:lang w:eastAsia="pl-PL"/>
        </w:rPr>
        <w:t>.</w:t>
      </w:r>
      <w:r w:rsidR="009C3865" w:rsidRPr="009C0840">
        <w:rPr>
          <w:rFonts w:eastAsia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14:paraId="3DBCAB0E" w14:textId="77777777" w:rsidR="008A0815" w:rsidRDefault="008A0815" w:rsidP="008A0815">
      <w:pPr>
        <w:spacing w:after="0" w:line="240" w:lineRule="auto"/>
        <w:jc w:val="both"/>
        <w:rPr>
          <w:rFonts w:eastAsia="Times New Roman" w:cs="Times New Roman"/>
          <w:color w:val="000000" w:themeColor="text1"/>
          <w:sz w:val="24"/>
          <w:szCs w:val="24"/>
          <w:lang w:eastAsia="pl-PL"/>
        </w:rPr>
      </w:pPr>
    </w:p>
    <w:p w14:paraId="09FAFBAD" w14:textId="7C612AAF" w:rsidR="008A0815" w:rsidRDefault="008A0815" w:rsidP="008A0815">
      <w:pPr>
        <w:spacing w:after="0" w:line="240" w:lineRule="auto"/>
        <w:ind w:hanging="709"/>
        <w:jc w:val="both"/>
        <w:rPr>
          <w:rFonts w:eastAsia="Times New Roman" w:cs="Times New Roman"/>
          <w:b/>
          <w:color w:val="000000" w:themeColor="text1"/>
          <w:sz w:val="28"/>
          <w:szCs w:val="28"/>
          <w:lang w:eastAsia="pl-PL"/>
        </w:rPr>
      </w:pPr>
      <w:r w:rsidRPr="008A0815">
        <w:rPr>
          <w:rFonts w:eastAsia="Times New Roman" w:cs="Times New Roman"/>
          <w:b/>
          <w:color w:val="000000" w:themeColor="text1"/>
          <w:sz w:val="28"/>
          <w:szCs w:val="28"/>
          <w:lang w:eastAsia="pl-PL"/>
        </w:rPr>
        <w:t>VI.</w:t>
      </w:r>
      <w:r w:rsidRPr="008A0815">
        <w:rPr>
          <w:rFonts w:eastAsia="Times New Roman" w:cs="Times New Roman"/>
          <w:b/>
          <w:color w:val="000000" w:themeColor="text1"/>
          <w:sz w:val="28"/>
          <w:szCs w:val="28"/>
          <w:lang w:eastAsia="pl-PL"/>
        </w:rPr>
        <w:tab/>
        <w:t>Informacje dodatkowe</w:t>
      </w:r>
      <w:r>
        <w:rPr>
          <w:rFonts w:eastAsia="Times New Roman" w:cs="Times New Roman"/>
          <w:b/>
          <w:color w:val="000000" w:themeColor="text1"/>
          <w:sz w:val="28"/>
          <w:szCs w:val="28"/>
          <w:lang w:eastAsia="pl-PL"/>
        </w:rPr>
        <w:t>.</w:t>
      </w:r>
    </w:p>
    <w:p w14:paraId="04F66A85" w14:textId="77777777" w:rsidR="008A0815" w:rsidRDefault="008A0815" w:rsidP="008A0815">
      <w:pPr>
        <w:spacing w:after="0" w:line="240" w:lineRule="auto"/>
        <w:ind w:hanging="709"/>
        <w:jc w:val="both"/>
        <w:rPr>
          <w:rFonts w:eastAsia="Times New Roman" w:cs="Times New Roman"/>
          <w:b/>
          <w:color w:val="000000" w:themeColor="text1"/>
          <w:sz w:val="28"/>
          <w:szCs w:val="28"/>
          <w:lang w:eastAsia="pl-PL"/>
        </w:rPr>
      </w:pPr>
    </w:p>
    <w:p w14:paraId="164EA42A" w14:textId="77777777" w:rsidR="00E547D9" w:rsidRDefault="00E547D9" w:rsidP="00E547D9">
      <w:pPr>
        <w:pStyle w:val="Akapitzlist"/>
        <w:numPr>
          <w:ilvl w:val="0"/>
          <w:numId w:val="32"/>
        </w:numPr>
        <w:spacing w:after="0" w:line="240" w:lineRule="auto"/>
        <w:ind w:left="142" w:hanging="426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Urzą</w:t>
      </w:r>
      <w:r w:rsidR="00D60F0F" w:rsidRPr="00E547D9">
        <w:rPr>
          <w:rFonts w:cs="Times New Roman"/>
          <w:sz w:val="24"/>
          <w:szCs w:val="24"/>
        </w:rPr>
        <w:t xml:space="preserve">d Gminy Studzienice zastrzega sobie prawo do odmowy przyznania dotacji </w:t>
      </w:r>
      <w:r w:rsidR="00A66191" w:rsidRPr="00E547D9">
        <w:rPr>
          <w:rFonts w:cs="Times New Roman"/>
          <w:sz w:val="24"/>
          <w:szCs w:val="24"/>
        </w:rPr>
        <w:t xml:space="preserve">i podpisania umowy podmiotowi wyłonionemu w konkursie w przypadku, gdy okaże </w:t>
      </w:r>
      <w:r w:rsidR="00B4732C" w:rsidRPr="00E547D9">
        <w:rPr>
          <w:rFonts w:cs="Times New Roman"/>
          <w:sz w:val="24"/>
          <w:szCs w:val="24"/>
        </w:rPr>
        <w:t>się, ze rzeczywisty zakres realizowanego zadania znacząco odbiega od zadania opisanego w ofercie, podmiot lub jego reprezentanci utraca zdolność do czynności prawnych, zostaną ujawnione nieznane wcześniej okoliczności podważające wiarygodność merytoryczną i finansowa oferenta.</w:t>
      </w:r>
    </w:p>
    <w:p w14:paraId="4D1D7485" w14:textId="035B7CC7" w:rsidR="00B4732C" w:rsidRPr="00E547D9" w:rsidRDefault="00B4732C" w:rsidP="00E547D9">
      <w:pPr>
        <w:pStyle w:val="Akapitzlist"/>
        <w:numPr>
          <w:ilvl w:val="0"/>
          <w:numId w:val="32"/>
        </w:numPr>
        <w:spacing w:after="0" w:line="240" w:lineRule="auto"/>
        <w:ind w:left="142" w:hanging="426"/>
        <w:jc w:val="both"/>
        <w:rPr>
          <w:rFonts w:cs="Times New Roman"/>
          <w:sz w:val="24"/>
          <w:szCs w:val="24"/>
        </w:rPr>
      </w:pPr>
      <w:r w:rsidRPr="00E547D9">
        <w:rPr>
          <w:rFonts w:cs="Times New Roman"/>
          <w:sz w:val="24"/>
          <w:szCs w:val="24"/>
        </w:rPr>
        <w:t>W</w:t>
      </w:r>
      <w:r w:rsidR="00E547D9" w:rsidRPr="00E547D9">
        <w:rPr>
          <w:rFonts w:cs="Times New Roman"/>
          <w:sz w:val="24"/>
          <w:szCs w:val="24"/>
        </w:rPr>
        <w:t xml:space="preserve"> </w:t>
      </w:r>
      <w:r w:rsidRPr="00E547D9">
        <w:rPr>
          <w:rFonts w:cs="Times New Roman"/>
          <w:sz w:val="24"/>
          <w:szCs w:val="24"/>
        </w:rPr>
        <w:t>przypadku uzyskania dofinansowania w niniejszym konkursie oferent nie może ubiegać,</w:t>
      </w:r>
      <w:r w:rsidR="00E547D9" w:rsidRPr="00E547D9">
        <w:rPr>
          <w:rFonts w:cs="Times New Roman"/>
          <w:sz w:val="24"/>
          <w:szCs w:val="24"/>
        </w:rPr>
        <w:t xml:space="preserve"> </w:t>
      </w:r>
      <w:r w:rsidRPr="00E547D9">
        <w:rPr>
          <w:rFonts w:cs="Times New Roman"/>
          <w:sz w:val="24"/>
          <w:szCs w:val="24"/>
        </w:rPr>
        <w:t>o inne dodatkowe środki z budżetu urzędu Gminy Studzienice, na to zadanie.</w:t>
      </w:r>
    </w:p>
    <w:p w14:paraId="72718B7C" w14:textId="77777777" w:rsidR="0060172D" w:rsidRPr="00B912B4" w:rsidRDefault="0060172D">
      <w:pPr>
        <w:rPr>
          <w:rFonts w:cs="Times New Roman"/>
        </w:rPr>
      </w:pPr>
    </w:p>
    <w:sectPr w:rsidR="0060172D" w:rsidRPr="00B912B4" w:rsidSect="001B6F51"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6A00D91" w15:done="0"/>
  <w15:commentEx w15:paraId="15C8F677" w15:done="0"/>
  <w15:commentEx w15:paraId="089836D4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6A00D91" w16cid:durableId="1E008895"/>
  <w16cid:commentId w16cid:paraId="15C8F677" w16cid:durableId="1E008994"/>
  <w16cid:commentId w16cid:paraId="089836D4" w16cid:durableId="1E00864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F9709A" w14:textId="77777777" w:rsidR="00CE0A8D" w:rsidRDefault="00CE0A8D" w:rsidP="00C64CC7">
      <w:pPr>
        <w:spacing w:after="0" w:line="240" w:lineRule="auto"/>
      </w:pPr>
      <w:r>
        <w:separator/>
      </w:r>
    </w:p>
  </w:endnote>
  <w:endnote w:type="continuationSeparator" w:id="0">
    <w:p w14:paraId="3D10CA1A" w14:textId="77777777" w:rsidR="00CE0A8D" w:rsidRDefault="00CE0A8D" w:rsidP="00C64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9422810"/>
      <w:docPartObj>
        <w:docPartGallery w:val="Page Numbers (Bottom of Page)"/>
        <w:docPartUnique/>
      </w:docPartObj>
    </w:sdtPr>
    <w:sdtEndPr/>
    <w:sdtContent>
      <w:p w14:paraId="79CBB5A4" w14:textId="2053FD6F" w:rsidR="001B6F51" w:rsidRDefault="001B6F5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36F6">
          <w:rPr>
            <w:noProof/>
          </w:rPr>
          <w:t>2</w:t>
        </w:r>
        <w:r>
          <w:fldChar w:fldCharType="end"/>
        </w:r>
      </w:p>
    </w:sdtContent>
  </w:sdt>
  <w:p w14:paraId="17045250" w14:textId="77777777" w:rsidR="001B6F51" w:rsidRDefault="001B6F5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1165048"/>
      <w:docPartObj>
        <w:docPartGallery w:val="Page Numbers (Bottom of Page)"/>
        <w:docPartUnique/>
      </w:docPartObj>
    </w:sdtPr>
    <w:sdtEndPr/>
    <w:sdtContent>
      <w:p w14:paraId="0CFCDF42" w14:textId="7AF3291D" w:rsidR="009164ED" w:rsidRDefault="009164E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36F6">
          <w:rPr>
            <w:noProof/>
          </w:rPr>
          <w:t>1</w:t>
        </w:r>
        <w:r>
          <w:fldChar w:fldCharType="end"/>
        </w:r>
      </w:p>
    </w:sdtContent>
  </w:sdt>
  <w:p w14:paraId="5C0DA098" w14:textId="77777777" w:rsidR="009164ED" w:rsidRDefault="009164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A2A969" w14:textId="77777777" w:rsidR="00CE0A8D" w:rsidRDefault="00CE0A8D" w:rsidP="00C64CC7">
      <w:pPr>
        <w:spacing w:after="0" w:line="240" w:lineRule="auto"/>
      </w:pPr>
      <w:r>
        <w:separator/>
      </w:r>
    </w:p>
  </w:footnote>
  <w:footnote w:type="continuationSeparator" w:id="0">
    <w:p w14:paraId="11A51B78" w14:textId="77777777" w:rsidR="00CE0A8D" w:rsidRDefault="00CE0A8D" w:rsidP="00C64C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25442"/>
    <w:multiLevelType w:val="hybridMultilevel"/>
    <w:tmpl w:val="851AABCC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11286C47"/>
    <w:multiLevelType w:val="hybridMultilevel"/>
    <w:tmpl w:val="64B62EAA"/>
    <w:lvl w:ilvl="0" w:tplc="747EA3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012FED"/>
    <w:multiLevelType w:val="hybridMultilevel"/>
    <w:tmpl w:val="7D4421B2"/>
    <w:lvl w:ilvl="0" w:tplc="0415000F">
      <w:start w:val="1"/>
      <w:numFmt w:val="decimal"/>
      <w:lvlText w:val="%1."/>
      <w:lvlJc w:val="left"/>
      <w:pPr>
        <w:tabs>
          <w:tab w:val="num" w:pos="66"/>
        </w:tabs>
        <w:ind w:left="66" w:hanging="360"/>
      </w:pPr>
    </w:lvl>
    <w:lvl w:ilvl="1" w:tplc="2764B33E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b/>
      </w:rPr>
    </w:lvl>
    <w:lvl w:ilvl="2" w:tplc="0D96B0F0">
      <w:start w:val="3"/>
      <w:numFmt w:val="decimal"/>
      <w:lvlText w:val="%3."/>
      <w:lvlJc w:val="left"/>
      <w:pPr>
        <w:tabs>
          <w:tab w:val="num" w:pos="1686"/>
        </w:tabs>
        <w:ind w:left="1686" w:hanging="360"/>
      </w:pPr>
      <w:rPr>
        <w:rFonts w:hint="default"/>
        <w:b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226"/>
        </w:tabs>
        <w:ind w:left="222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46"/>
        </w:tabs>
        <w:ind w:left="294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66"/>
        </w:tabs>
        <w:ind w:left="366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86"/>
        </w:tabs>
        <w:ind w:left="438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06"/>
        </w:tabs>
        <w:ind w:left="510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26"/>
        </w:tabs>
        <w:ind w:left="5826" w:hanging="180"/>
      </w:pPr>
    </w:lvl>
  </w:abstractNum>
  <w:abstractNum w:abstractNumId="3">
    <w:nsid w:val="169161AD"/>
    <w:multiLevelType w:val="hybridMultilevel"/>
    <w:tmpl w:val="EB965A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7850BE7"/>
    <w:multiLevelType w:val="hybridMultilevel"/>
    <w:tmpl w:val="931ACDCC"/>
    <w:lvl w:ilvl="0" w:tplc="77CA08B4">
      <w:start w:val="1"/>
      <w:numFmt w:val="decimal"/>
      <w:lvlText w:val="%1."/>
      <w:lvlJc w:val="left"/>
      <w:pPr>
        <w:tabs>
          <w:tab w:val="num" w:pos="2205"/>
        </w:tabs>
        <w:ind w:left="2205" w:hanging="360"/>
      </w:pPr>
      <w:rPr>
        <w:rFonts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B41857"/>
    <w:multiLevelType w:val="hybridMultilevel"/>
    <w:tmpl w:val="06C89D52"/>
    <w:lvl w:ilvl="0" w:tplc="783E448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  <w:sz w:val="24"/>
        <w:szCs w:val="24"/>
      </w:rPr>
    </w:lvl>
    <w:lvl w:ilvl="1" w:tplc="0DE8C23A">
      <w:start w:val="1"/>
      <w:numFmt w:val="lowerLetter"/>
      <w:lvlText w:val="%2."/>
      <w:lvlJc w:val="left"/>
      <w:pPr>
        <w:tabs>
          <w:tab w:val="num" w:pos="928"/>
        </w:tabs>
        <w:ind w:left="928" w:hanging="360"/>
      </w:pPr>
      <w:rPr>
        <w:rFonts w:hint="default"/>
        <w:b w:val="0"/>
        <w:sz w:val="24"/>
        <w:szCs w:val="24"/>
      </w:rPr>
    </w:lvl>
    <w:lvl w:ilvl="2" w:tplc="F9CEFF4E">
      <w:start w:val="6"/>
      <w:numFmt w:val="decimal"/>
      <w:lvlText w:val="%3."/>
      <w:lvlJc w:val="left"/>
      <w:pPr>
        <w:tabs>
          <w:tab w:val="num" w:pos="1828"/>
        </w:tabs>
        <w:ind w:left="1828" w:hanging="360"/>
      </w:pPr>
      <w:rPr>
        <w:rFonts w:hint="default"/>
        <w:b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368"/>
        </w:tabs>
        <w:ind w:left="23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88"/>
        </w:tabs>
        <w:ind w:left="30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808"/>
        </w:tabs>
        <w:ind w:left="38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28"/>
        </w:tabs>
        <w:ind w:left="45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48"/>
        </w:tabs>
        <w:ind w:left="52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68"/>
        </w:tabs>
        <w:ind w:left="5968" w:hanging="180"/>
      </w:pPr>
    </w:lvl>
  </w:abstractNum>
  <w:abstractNum w:abstractNumId="6">
    <w:nsid w:val="2429679D"/>
    <w:multiLevelType w:val="hybridMultilevel"/>
    <w:tmpl w:val="CB841D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6292268"/>
    <w:multiLevelType w:val="hybridMultilevel"/>
    <w:tmpl w:val="707223AA"/>
    <w:lvl w:ilvl="0" w:tplc="7D968022">
      <w:start w:val="1"/>
      <w:numFmt w:val="lowerLetter"/>
      <w:lvlText w:val="%1."/>
      <w:lvlJc w:val="left"/>
      <w:pPr>
        <w:ind w:left="21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2630366F"/>
    <w:multiLevelType w:val="hybridMultilevel"/>
    <w:tmpl w:val="707223AA"/>
    <w:lvl w:ilvl="0" w:tplc="7D968022">
      <w:start w:val="1"/>
      <w:numFmt w:val="lowerLetter"/>
      <w:lvlText w:val="%1."/>
      <w:lvlJc w:val="left"/>
      <w:pPr>
        <w:ind w:left="21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296C47CC"/>
    <w:multiLevelType w:val="hybridMultilevel"/>
    <w:tmpl w:val="AAD88F3E"/>
    <w:lvl w:ilvl="0" w:tplc="04150019">
      <w:start w:val="1"/>
      <w:numFmt w:val="lowerLetter"/>
      <w:lvlText w:val="%1."/>
      <w:lvlJc w:val="left"/>
      <w:pPr>
        <w:tabs>
          <w:tab w:val="num" w:pos="2205"/>
        </w:tabs>
        <w:ind w:left="2205" w:hanging="360"/>
      </w:pPr>
      <w:rPr>
        <w:rFonts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DC1E86"/>
    <w:multiLevelType w:val="hybridMultilevel"/>
    <w:tmpl w:val="999EE862"/>
    <w:lvl w:ilvl="0" w:tplc="0415000F">
      <w:start w:val="1"/>
      <w:numFmt w:val="decimal"/>
      <w:lvlText w:val="%1."/>
      <w:lvlJc w:val="left"/>
      <w:pPr>
        <w:tabs>
          <w:tab w:val="num" w:pos="2205"/>
        </w:tabs>
        <w:ind w:left="2205" w:hanging="360"/>
      </w:pPr>
      <w:rPr>
        <w:rFonts w:hint="default"/>
        <w:b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95"/>
        </w:tabs>
        <w:ind w:left="149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E5C4020"/>
    <w:multiLevelType w:val="hybridMultilevel"/>
    <w:tmpl w:val="F1645256"/>
    <w:lvl w:ilvl="0" w:tplc="0D408DDA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04A30AE"/>
    <w:multiLevelType w:val="hybridMultilevel"/>
    <w:tmpl w:val="31E0E21C"/>
    <w:lvl w:ilvl="0" w:tplc="0DE8C23A">
      <w:start w:val="1"/>
      <w:numFmt w:val="lowerLetter"/>
      <w:lvlText w:val="%1."/>
      <w:lvlJc w:val="left"/>
      <w:pPr>
        <w:tabs>
          <w:tab w:val="num" w:pos="2205"/>
        </w:tabs>
        <w:ind w:left="2205" w:hanging="360"/>
      </w:pPr>
      <w:rPr>
        <w:rFonts w:hint="default"/>
        <w:b w:val="0"/>
      </w:rPr>
    </w:lvl>
    <w:lvl w:ilvl="1" w:tplc="04BC143A">
      <w:start w:val="8"/>
      <w:numFmt w:val="decimal"/>
      <w:lvlText w:val="%2."/>
      <w:lvlJc w:val="left"/>
      <w:pPr>
        <w:tabs>
          <w:tab w:val="num" w:pos="2205"/>
        </w:tabs>
        <w:ind w:left="2205" w:hanging="360"/>
      </w:pPr>
      <w:rPr>
        <w:rFonts w:hint="default"/>
        <w:b/>
        <w:i w:val="0"/>
      </w:rPr>
    </w:lvl>
    <w:lvl w:ilvl="2" w:tplc="D388CA14">
      <w:start w:val="1"/>
      <w:numFmt w:val="lowerLetter"/>
      <w:lvlText w:val="%3."/>
      <w:lvlJc w:val="left"/>
      <w:pPr>
        <w:tabs>
          <w:tab w:val="num" w:pos="3105"/>
        </w:tabs>
        <w:ind w:left="3105" w:hanging="360"/>
      </w:pPr>
      <w:rPr>
        <w:rFonts w:hint="default"/>
        <w:b/>
      </w:rPr>
    </w:lvl>
    <w:lvl w:ilvl="3" w:tplc="0415000F">
      <w:start w:val="1"/>
      <w:numFmt w:val="decimal"/>
      <w:lvlText w:val="%4."/>
      <w:lvlJc w:val="left"/>
      <w:pPr>
        <w:tabs>
          <w:tab w:val="num" w:pos="3645"/>
        </w:tabs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65"/>
        </w:tabs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85"/>
        </w:tabs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05"/>
        </w:tabs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25"/>
        </w:tabs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45"/>
        </w:tabs>
        <w:ind w:left="7245" w:hanging="180"/>
      </w:pPr>
    </w:lvl>
  </w:abstractNum>
  <w:abstractNum w:abstractNumId="13">
    <w:nsid w:val="31A70D07"/>
    <w:multiLevelType w:val="hybridMultilevel"/>
    <w:tmpl w:val="4AD64F34"/>
    <w:lvl w:ilvl="0" w:tplc="C638EDF0">
      <w:start w:val="1"/>
      <w:numFmt w:val="decimal"/>
      <w:lvlText w:val="%1."/>
      <w:lvlJc w:val="left"/>
      <w:pPr>
        <w:tabs>
          <w:tab w:val="num" w:pos="2205"/>
        </w:tabs>
        <w:ind w:left="2205" w:hanging="360"/>
      </w:pPr>
      <w:rPr>
        <w:rFonts w:hint="default"/>
        <w:b/>
        <w:i w:val="0"/>
        <w:sz w:val="24"/>
        <w:szCs w:val="24"/>
      </w:rPr>
    </w:lvl>
    <w:lvl w:ilvl="1" w:tplc="A4C0F4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 w:tplc="CCE88656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E5267A"/>
    <w:multiLevelType w:val="hybridMultilevel"/>
    <w:tmpl w:val="B90CA588"/>
    <w:lvl w:ilvl="0" w:tplc="6BB6AA1C">
      <w:start w:val="5"/>
      <w:numFmt w:val="decimal"/>
      <w:lvlText w:val="%1."/>
      <w:lvlJc w:val="left"/>
      <w:pPr>
        <w:tabs>
          <w:tab w:val="num" w:pos="3105"/>
        </w:tabs>
        <w:ind w:left="3105" w:hanging="360"/>
      </w:pPr>
      <w:rPr>
        <w:rFonts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665D68"/>
    <w:multiLevelType w:val="hybridMultilevel"/>
    <w:tmpl w:val="30B636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5E4D4C"/>
    <w:multiLevelType w:val="hybridMultilevel"/>
    <w:tmpl w:val="6D68973A"/>
    <w:lvl w:ilvl="0" w:tplc="34564896">
      <w:start w:val="1"/>
      <w:numFmt w:val="lowerLetter"/>
      <w:lvlText w:val="%1."/>
      <w:lvlJc w:val="left"/>
      <w:pPr>
        <w:ind w:left="206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>
    <w:nsid w:val="469D48CE"/>
    <w:multiLevelType w:val="hybridMultilevel"/>
    <w:tmpl w:val="6108F4B0"/>
    <w:lvl w:ilvl="0" w:tplc="DC4872EC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4709615B"/>
    <w:multiLevelType w:val="hybridMultilevel"/>
    <w:tmpl w:val="40183D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C7B60E8"/>
    <w:multiLevelType w:val="hybridMultilevel"/>
    <w:tmpl w:val="FA60D9D6"/>
    <w:lvl w:ilvl="0" w:tplc="A0A6AB5C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E2E7CE3"/>
    <w:multiLevelType w:val="hybridMultilevel"/>
    <w:tmpl w:val="FF38C008"/>
    <w:lvl w:ilvl="0" w:tplc="76AE4C1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E751F4F"/>
    <w:multiLevelType w:val="hybridMultilevel"/>
    <w:tmpl w:val="B05AE7C6"/>
    <w:lvl w:ilvl="0" w:tplc="77CA08B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924B5A"/>
    <w:multiLevelType w:val="hybridMultilevel"/>
    <w:tmpl w:val="2F7AD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DCB7D93"/>
    <w:multiLevelType w:val="hybridMultilevel"/>
    <w:tmpl w:val="A6105968"/>
    <w:lvl w:ilvl="0" w:tplc="76AE4C1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E702671"/>
    <w:multiLevelType w:val="hybridMultilevel"/>
    <w:tmpl w:val="033418FA"/>
    <w:lvl w:ilvl="0" w:tplc="D548E2F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AB6852C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773908"/>
    <w:multiLevelType w:val="hybridMultilevel"/>
    <w:tmpl w:val="5CCA4D74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00314B6"/>
    <w:multiLevelType w:val="hybridMultilevel"/>
    <w:tmpl w:val="CDDC1040"/>
    <w:lvl w:ilvl="0" w:tplc="A53CA1E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7428F"/>
    <w:multiLevelType w:val="hybridMultilevel"/>
    <w:tmpl w:val="92D815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2BD4A92"/>
    <w:multiLevelType w:val="hybridMultilevel"/>
    <w:tmpl w:val="EF2C071C"/>
    <w:lvl w:ilvl="0" w:tplc="77CA08B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644408"/>
    <w:multiLevelType w:val="hybridMultilevel"/>
    <w:tmpl w:val="3F889F06"/>
    <w:lvl w:ilvl="0" w:tplc="018EE950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776855"/>
    <w:multiLevelType w:val="hybridMultilevel"/>
    <w:tmpl w:val="BDC27304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1">
    <w:nsid w:val="6B322B72"/>
    <w:multiLevelType w:val="hybridMultilevel"/>
    <w:tmpl w:val="0DCED66E"/>
    <w:lvl w:ilvl="0" w:tplc="AB6852C6">
      <w:start w:val="1"/>
      <w:numFmt w:val="lowerLetter"/>
      <w:lvlText w:val="%1."/>
      <w:lvlJc w:val="left"/>
      <w:pPr>
        <w:tabs>
          <w:tab w:val="num" w:pos="1260"/>
        </w:tabs>
        <w:ind w:left="1260" w:hanging="360"/>
      </w:pPr>
      <w:rPr>
        <w:rFonts w:hint="default"/>
        <w:b/>
      </w:rPr>
    </w:lvl>
    <w:lvl w:ilvl="1" w:tplc="DB340D1A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BE6217F"/>
    <w:multiLevelType w:val="hybridMultilevel"/>
    <w:tmpl w:val="7CF43194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3">
    <w:nsid w:val="6E657316"/>
    <w:multiLevelType w:val="hybridMultilevel"/>
    <w:tmpl w:val="92322B9A"/>
    <w:lvl w:ilvl="0" w:tplc="018EE950">
      <w:start w:val="1"/>
      <w:numFmt w:val="bullet"/>
      <w:lvlText w:val="−"/>
      <w:lvlJc w:val="left"/>
      <w:pPr>
        <w:ind w:left="1854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4">
    <w:nsid w:val="7E0317A1"/>
    <w:multiLevelType w:val="hybridMultilevel"/>
    <w:tmpl w:val="6CF45C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326D6E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b/>
      </w:rPr>
    </w:lvl>
    <w:lvl w:ilvl="2" w:tplc="0D96B0F0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6932F1"/>
    <w:multiLevelType w:val="hybridMultilevel"/>
    <w:tmpl w:val="F7E263F4"/>
    <w:lvl w:ilvl="0" w:tplc="0415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9"/>
  </w:num>
  <w:num w:numId="3">
    <w:abstractNumId w:val="5"/>
  </w:num>
  <w:num w:numId="4">
    <w:abstractNumId w:val="12"/>
  </w:num>
  <w:num w:numId="5">
    <w:abstractNumId w:val="4"/>
  </w:num>
  <w:num w:numId="6">
    <w:abstractNumId w:val="10"/>
  </w:num>
  <w:num w:numId="7">
    <w:abstractNumId w:val="13"/>
  </w:num>
  <w:num w:numId="8">
    <w:abstractNumId w:val="20"/>
  </w:num>
  <w:num w:numId="9">
    <w:abstractNumId w:val="34"/>
  </w:num>
  <w:num w:numId="10">
    <w:abstractNumId w:val="7"/>
  </w:num>
  <w:num w:numId="11">
    <w:abstractNumId w:val="16"/>
  </w:num>
  <w:num w:numId="12">
    <w:abstractNumId w:val="17"/>
  </w:num>
  <w:num w:numId="13">
    <w:abstractNumId w:val="26"/>
  </w:num>
  <w:num w:numId="14">
    <w:abstractNumId w:val="31"/>
  </w:num>
  <w:num w:numId="15">
    <w:abstractNumId w:val="24"/>
  </w:num>
  <w:num w:numId="16">
    <w:abstractNumId w:val="8"/>
  </w:num>
  <w:num w:numId="17">
    <w:abstractNumId w:val="11"/>
  </w:num>
  <w:num w:numId="18">
    <w:abstractNumId w:val="0"/>
  </w:num>
  <w:num w:numId="19">
    <w:abstractNumId w:val="15"/>
  </w:num>
  <w:num w:numId="20">
    <w:abstractNumId w:val="6"/>
  </w:num>
  <w:num w:numId="21">
    <w:abstractNumId w:val="25"/>
  </w:num>
  <w:num w:numId="22">
    <w:abstractNumId w:val="27"/>
  </w:num>
  <w:num w:numId="23">
    <w:abstractNumId w:val="35"/>
  </w:num>
  <w:num w:numId="24">
    <w:abstractNumId w:val="22"/>
  </w:num>
  <w:num w:numId="25">
    <w:abstractNumId w:val="18"/>
  </w:num>
  <w:num w:numId="26">
    <w:abstractNumId w:val="32"/>
  </w:num>
  <w:num w:numId="27">
    <w:abstractNumId w:val="23"/>
  </w:num>
  <w:num w:numId="28">
    <w:abstractNumId w:val="3"/>
  </w:num>
  <w:num w:numId="29">
    <w:abstractNumId w:val="9"/>
  </w:num>
  <w:num w:numId="30">
    <w:abstractNumId w:val="33"/>
  </w:num>
  <w:num w:numId="31">
    <w:abstractNumId w:val="28"/>
  </w:num>
  <w:num w:numId="32">
    <w:abstractNumId w:val="1"/>
  </w:num>
  <w:num w:numId="33">
    <w:abstractNumId w:val="21"/>
  </w:num>
  <w:num w:numId="34">
    <w:abstractNumId w:val="29"/>
  </w:num>
  <w:num w:numId="35">
    <w:abstractNumId w:val="30"/>
  </w:num>
  <w:num w:numId="36">
    <w:abstractNumId w:val="1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WiP">
    <w15:presenceInfo w15:providerId="None" w15:userId="SWiP"/>
  </w15:person>
  <w15:person w15:author="A. Jędrzejewska-Stanko">
    <w15:presenceInfo w15:providerId="None" w15:userId="A. Jędrzejewska-Stank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7DC"/>
    <w:rsid w:val="00002741"/>
    <w:rsid w:val="00003B58"/>
    <w:rsid w:val="0000683A"/>
    <w:rsid w:val="000078A8"/>
    <w:rsid w:val="0001091A"/>
    <w:rsid w:val="00013038"/>
    <w:rsid w:val="000203EE"/>
    <w:rsid w:val="00022518"/>
    <w:rsid w:val="000344C5"/>
    <w:rsid w:val="00057A43"/>
    <w:rsid w:val="000603C1"/>
    <w:rsid w:val="000744A4"/>
    <w:rsid w:val="00077B7F"/>
    <w:rsid w:val="0008735E"/>
    <w:rsid w:val="00090BF9"/>
    <w:rsid w:val="000A02DB"/>
    <w:rsid w:val="000A602F"/>
    <w:rsid w:val="000E05A7"/>
    <w:rsid w:val="000E6E38"/>
    <w:rsid w:val="000F081C"/>
    <w:rsid w:val="0011398B"/>
    <w:rsid w:val="00120C5C"/>
    <w:rsid w:val="00120C76"/>
    <w:rsid w:val="00122C2D"/>
    <w:rsid w:val="001747FB"/>
    <w:rsid w:val="00182C25"/>
    <w:rsid w:val="00185586"/>
    <w:rsid w:val="001A31F5"/>
    <w:rsid w:val="001B6F51"/>
    <w:rsid w:val="001C19EE"/>
    <w:rsid w:val="001D4C0C"/>
    <w:rsid w:val="001E095B"/>
    <w:rsid w:val="001F0245"/>
    <w:rsid w:val="002020DE"/>
    <w:rsid w:val="002136F6"/>
    <w:rsid w:val="002247D3"/>
    <w:rsid w:val="00225CAC"/>
    <w:rsid w:val="00236F38"/>
    <w:rsid w:val="00245F02"/>
    <w:rsid w:val="00246E45"/>
    <w:rsid w:val="002649C0"/>
    <w:rsid w:val="00271244"/>
    <w:rsid w:val="00272F56"/>
    <w:rsid w:val="00276F4F"/>
    <w:rsid w:val="002803FF"/>
    <w:rsid w:val="002804A2"/>
    <w:rsid w:val="002A77C8"/>
    <w:rsid w:val="002C0FE6"/>
    <w:rsid w:val="002C4BD4"/>
    <w:rsid w:val="002C70D8"/>
    <w:rsid w:val="002D0533"/>
    <w:rsid w:val="002D22F5"/>
    <w:rsid w:val="00353147"/>
    <w:rsid w:val="003676F8"/>
    <w:rsid w:val="00371AB4"/>
    <w:rsid w:val="00380889"/>
    <w:rsid w:val="003A2A7E"/>
    <w:rsid w:val="003D097F"/>
    <w:rsid w:val="003D1824"/>
    <w:rsid w:val="003D7635"/>
    <w:rsid w:val="003E4E7F"/>
    <w:rsid w:val="0040378E"/>
    <w:rsid w:val="00443007"/>
    <w:rsid w:val="0045417F"/>
    <w:rsid w:val="004656B2"/>
    <w:rsid w:val="004B567F"/>
    <w:rsid w:val="004D0894"/>
    <w:rsid w:val="00504B6F"/>
    <w:rsid w:val="00506DA8"/>
    <w:rsid w:val="00570CF0"/>
    <w:rsid w:val="00593A68"/>
    <w:rsid w:val="005944BB"/>
    <w:rsid w:val="00597AFA"/>
    <w:rsid w:val="005A0275"/>
    <w:rsid w:val="005A0E6A"/>
    <w:rsid w:val="005A3A88"/>
    <w:rsid w:val="005A6895"/>
    <w:rsid w:val="005A78A8"/>
    <w:rsid w:val="005C3885"/>
    <w:rsid w:val="005C6923"/>
    <w:rsid w:val="005C7579"/>
    <w:rsid w:val="005F2CA1"/>
    <w:rsid w:val="0060172D"/>
    <w:rsid w:val="00601CFA"/>
    <w:rsid w:val="00602BB5"/>
    <w:rsid w:val="006412C9"/>
    <w:rsid w:val="006C7D70"/>
    <w:rsid w:val="006E0584"/>
    <w:rsid w:val="006E39D7"/>
    <w:rsid w:val="007217A5"/>
    <w:rsid w:val="00734491"/>
    <w:rsid w:val="00750EC9"/>
    <w:rsid w:val="0075214C"/>
    <w:rsid w:val="00753F82"/>
    <w:rsid w:val="00777096"/>
    <w:rsid w:val="007A1095"/>
    <w:rsid w:val="007D0675"/>
    <w:rsid w:val="007F6129"/>
    <w:rsid w:val="008005B9"/>
    <w:rsid w:val="00816C78"/>
    <w:rsid w:val="00832F15"/>
    <w:rsid w:val="00833810"/>
    <w:rsid w:val="00883F37"/>
    <w:rsid w:val="00885886"/>
    <w:rsid w:val="00886875"/>
    <w:rsid w:val="00891543"/>
    <w:rsid w:val="008A0815"/>
    <w:rsid w:val="008D00F3"/>
    <w:rsid w:val="008D0D6A"/>
    <w:rsid w:val="008E451D"/>
    <w:rsid w:val="009059BF"/>
    <w:rsid w:val="00911EA5"/>
    <w:rsid w:val="009164ED"/>
    <w:rsid w:val="00921DEE"/>
    <w:rsid w:val="00930F51"/>
    <w:rsid w:val="009450AA"/>
    <w:rsid w:val="00970584"/>
    <w:rsid w:val="00973801"/>
    <w:rsid w:val="009947DC"/>
    <w:rsid w:val="009B4AAD"/>
    <w:rsid w:val="009B6EEB"/>
    <w:rsid w:val="009C0840"/>
    <w:rsid w:val="009C3865"/>
    <w:rsid w:val="009C4153"/>
    <w:rsid w:val="00A075F4"/>
    <w:rsid w:val="00A101FD"/>
    <w:rsid w:val="00A10460"/>
    <w:rsid w:val="00A369C4"/>
    <w:rsid w:val="00A577B0"/>
    <w:rsid w:val="00A66191"/>
    <w:rsid w:val="00A72D52"/>
    <w:rsid w:val="00A7709C"/>
    <w:rsid w:val="00A866A5"/>
    <w:rsid w:val="00A95EBB"/>
    <w:rsid w:val="00AD2D0F"/>
    <w:rsid w:val="00AD63BD"/>
    <w:rsid w:val="00B100F1"/>
    <w:rsid w:val="00B25442"/>
    <w:rsid w:val="00B30AD2"/>
    <w:rsid w:val="00B435E1"/>
    <w:rsid w:val="00B4732C"/>
    <w:rsid w:val="00B50C10"/>
    <w:rsid w:val="00B577B6"/>
    <w:rsid w:val="00B676D0"/>
    <w:rsid w:val="00B82D79"/>
    <w:rsid w:val="00B84B4B"/>
    <w:rsid w:val="00B912B4"/>
    <w:rsid w:val="00BA0C13"/>
    <w:rsid w:val="00BC0410"/>
    <w:rsid w:val="00BC326F"/>
    <w:rsid w:val="00BD2AED"/>
    <w:rsid w:val="00C10DFE"/>
    <w:rsid w:val="00C3402D"/>
    <w:rsid w:val="00C371EE"/>
    <w:rsid w:val="00C44F2F"/>
    <w:rsid w:val="00C634FB"/>
    <w:rsid w:val="00C63B6A"/>
    <w:rsid w:val="00C64CC7"/>
    <w:rsid w:val="00C66EFA"/>
    <w:rsid w:val="00C7044D"/>
    <w:rsid w:val="00C94D0A"/>
    <w:rsid w:val="00C96C58"/>
    <w:rsid w:val="00CD472B"/>
    <w:rsid w:val="00CE0363"/>
    <w:rsid w:val="00CE0A8D"/>
    <w:rsid w:val="00CE64AD"/>
    <w:rsid w:val="00CF7734"/>
    <w:rsid w:val="00D11E6B"/>
    <w:rsid w:val="00D37812"/>
    <w:rsid w:val="00D409AE"/>
    <w:rsid w:val="00D44514"/>
    <w:rsid w:val="00D60BA5"/>
    <w:rsid w:val="00D60F0F"/>
    <w:rsid w:val="00D65D7D"/>
    <w:rsid w:val="00D863AB"/>
    <w:rsid w:val="00DA4D9F"/>
    <w:rsid w:val="00DB100F"/>
    <w:rsid w:val="00DC2476"/>
    <w:rsid w:val="00DE3E4A"/>
    <w:rsid w:val="00DE4CE3"/>
    <w:rsid w:val="00DF326B"/>
    <w:rsid w:val="00DF384B"/>
    <w:rsid w:val="00E146CA"/>
    <w:rsid w:val="00E30237"/>
    <w:rsid w:val="00E3315D"/>
    <w:rsid w:val="00E4435F"/>
    <w:rsid w:val="00E547D9"/>
    <w:rsid w:val="00E560A9"/>
    <w:rsid w:val="00E805A9"/>
    <w:rsid w:val="00E870E3"/>
    <w:rsid w:val="00EA2743"/>
    <w:rsid w:val="00EB6CBD"/>
    <w:rsid w:val="00ED0352"/>
    <w:rsid w:val="00ED351B"/>
    <w:rsid w:val="00EE6FEE"/>
    <w:rsid w:val="00EF1B58"/>
    <w:rsid w:val="00F030E6"/>
    <w:rsid w:val="00F07B69"/>
    <w:rsid w:val="00F1133A"/>
    <w:rsid w:val="00F13F29"/>
    <w:rsid w:val="00F20764"/>
    <w:rsid w:val="00F42A31"/>
    <w:rsid w:val="00F43897"/>
    <w:rsid w:val="00F45AC0"/>
    <w:rsid w:val="00F563ED"/>
    <w:rsid w:val="00F65F14"/>
    <w:rsid w:val="00F77BAB"/>
    <w:rsid w:val="00F82E64"/>
    <w:rsid w:val="00FF4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90F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47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47D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5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5D7D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4CC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4CC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64CC7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870E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B6F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6F51"/>
  </w:style>
  <w:style w:type="paragraph" w:styleId="Stopka">
    <w:name w:val="footer"/>
    <w:basedOn w:val="Normalny"/>
    <w:link w:val="StopkaZnak"/>
    <w:uiPriority w:val="99"/>
    <w:unhideWhenUsed/>
    <w:rsid w:val="001B6F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6F51"/>
  </w:style>
  <w:style w:type="character" w:styleId="Odwoaniedokomentarza">
    <w:name w:val="annotation reference"/>
    <w:basedOn w:val="Domylnaczcionkaakapitu"/>
    <w:uiPriority w:val="99"/>
    <w:semiHidden/>
    <w:unhideWhenUsed/>
    <w:rsid w:val="00C634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34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634F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34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34FB"/>
    <w:rPr>
      <w:b/>
      <w:bCs/>
      <w:sz w:val="20"/>
      <w:szCs w:val="20"/>
    </w:rPr>
  </w:style>
  <w:style w:type="character" w:customStyle="1" w:styleId="alb">
    <w:name w:val="a_lb"/>
    <w:basedOn w:val="Domylnaczcionkaakapitu"/>
    <w:rsid w:val="002C70D8"/>
  </w:style>
  <w:style w:type="character" w:styleId="Pogrubienie">
    <w:name w:val="Strong"/>
    <w:basedOn w:val="Domylnaczcionkaakapitu"/>
    <w:uiPriority w:val="22"/>
    <w:qFormat/>
    <w:rsid w:val="00F563ED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7A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7AF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7AF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47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47D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5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5D7D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4CC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4CC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64CC7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870E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B6F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6F51"/>
  </w:style>
  <w:style w:type="paragraph" w:styleId="Stopka">
    <w:name w:val="footer"/>
    <w:basedOn w:val="Normalny"/>
    <w:link w:val="StopkaZnak"/>
    <w:uiPriority w:val="99"/>
    <w:unhideWhenUsed/>
    <w:rsid w:val="001B6F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6F51"/>
  </w:style>
  <w:style w:type="character" w:styleId="Odwoaniedokomentarza">
    <w:name w:val="annotation reference"/>
    <w:basedOn w:val="Domylnaczcionkaakapitu"/>
    <w:uiPriority w:val="99"/>
    <w:semiHidden/>
    <w:unhideWhenUsed/>
    <w:rsid w:val="00C634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34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634F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34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34FB"/>
    <w:rPr>
      <w:b/>
      <w:bCs/>
      <w:sz w:val="20"/>
      <w:szCs w:val="20"/>
    </w:rPr>
  </w:style>
  <w:style w:type="character" w:customStyle="1" w:styleId="alb">
    <w:name w:val="a_lb"/>
    <w:basedOn w:val="Domylnaczcionkaakapitu"/>
    <w:rsid w:val="002C70D8"/>
  </w:style>
  <w:style w:type="character" w:styleId="Pogrubienie">
    <w:name w:val="Strong"/>
    <w:basedOn w:val="Domylnaczcionkaakapitu"/>
    <w:uiPriority w:val="22"/>
    <w:qFormat/>
    <w:rsid w:val="00F563ED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7A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7AF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7A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62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7388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558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7292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28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524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372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5773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studzienice.pl" TargetMode="Externa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668B4-BA9C-4CDE-95AF-222F02BE0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6</Pages>
  <Words>2150</Words>
  <Characters>12903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Budownictwo_2</dc:creator>
  <cp:lastModifiedBy>Budownictwo_2</cp:lastModifiedBy>
  <cp:revision>5</cp:revision>
  <cp:lastPrinted>2016-01-11T10:07:00Z</cp:lastPrinted>
  <dcterms:created xsi:type="dcterms:W3CDTF">2019-12-09T14:11:00Z</dcterms:created>
  <dcterms:modified xsi:type="dcterms:W3CDTF">2019-12-13T06:51:00Z</dcterms:modified>
</cp:coreProperties>
</file>