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86FB82" w14:textId="77777777" w:rsidR="00F84F35" w:rsidRPr="00F84F35" w:rsidRDefault="00F84F35" w:rsidP="00F84F35">
      <w:pPr>
        <w:spacing w:line="360" w:lineRule="auto"/>
        <w:ind w:left="3828"/>
        <w:jc w:val="center"/>
        <w:rPr>
          <w:rFonts w:ascii="Calibri" w:hAnsi="Calibri" w:cs="Calibri"/>
          <w:szCs w:val="24"/>
        </w:rPr>
      </w:pPr>
    </w:p>
    <w:p w14:paraId="6D6B9034" w14:textId="77777777" w:rsidR="00F84F35" w:rsidRPr="00F84F35" w:rsidRDefault="00F84F35" w:rsidP="00F84F35">
      <w:pPr>
        <w:spacing w:line="360" w:lineRule="auto"/>
        <w:ind w:left="3828"/>
        <w:jc w:val="center"/>
        <w:rPr>
          <w:rFonts w:ascii="Calibri" w:hAnsi="Calibri" w:cs="Calibri"/>
          <w:szCs w:val="24"/>
        </w:rPr>
      </w:pPr>
      <w:r w:rsidRPr="00F84F35">
        <w:rPr>
          <w:rFonts w:ascii="Calibri" w:hAnsi="Calibri" w:cs="Calibri"/>
          <w:szCs w:val="24"/>
        </w:rPr>
        <w:t>____________________ , ____________________</w:t>
      </w:r>
    </w:p>
    <w:p w14:paraId="5287FCF9" w14:textId="77777777" w:rsidR="00F84F35" w:rsidRPr="00F84F35" w:rsidRDefault="00F84F35" w:rsidP="00F84F35">
      <w:pPr>
        <w:spacing w:line="360" w:lineRule="auto"/>
        <w:ind w:left="3828"/>
        <w:jc w:val="center"/>
        <w:rPr>
          <w:rFonts w:ascii="Calibri" w:hAnsi="Calibri" w:cs="Calibri"/>
          <w:szCs w:val="24"/>
          <w:vertAlign w:val="superscript"/>
        </w:rPr>
      </w:pPr>
      <w:r w:rsidRPr="00F84F35">
        <w:rPr>
          <w:rFonts w:ascii="Calibri" w:hAnsi="Calibri" w:cs="Calibri"/>
          <w:szCs w:val="24"/>
          <w:vertAlign w:val="superscript"/>
        </w:rPr>
        <w:t xml:space="preserve">(miejscowość) </w:t>
      </w:r>
      <w:r w:rsidRPr="00F84F35">
        <w:rPr>
          <w:rFonts w:ascii="Calibri" w:hAnsi="Calibri" w:cs="Calibri"/>
          <w:szCs w:val="24"/>
          <w:vertAlign w:val="superscript"/>
        </w:rPr>
        <w:tab/>
      </w:r>
      <w:r w:rsidRPr="00F84F35">
        <w:rPr>
          <w:rFonts w:ascii="Calibri" w:hAnsi="Calibri" w:cs="Calibri"/>
          <w:szCs w:val="24"/>
          <w:vertAlign w:val="superscript"/>
        </w:rPr>
        <w:tab/>
      </w:r>
      <w:r w:rsidRPr="00F84F35">
        <w:rPr>
          <w:rFonts w:ascii="Calibri" w:hAnsi="Calibri" w:cs="Calibri"/>
          <w:szCs w:val="24"/>
          <w:vertAlign w:val="superscript"/>
        </w:rPr>
        <w:tab/>
        <w:t>(data)</w:t>
      </w:r>
    </w:p>
    <w:p w14:paraId="4600AD74" w14:textId="2B2B8E67" w:rsidR="00F84F35" w:rsidRPr="00F84F35" w:rsidRDefault="00F84F35" w:rsidP="00F84F35">
      <w:pPr>
        <w:spacing w:line="360" w:lineRule="auto"/>
        <w:ind w:firstLine="426"/>
        <w:jc w:val="both"/>
        <w:rPr>
          <w:rFonts w:ascii="Calibri" w:hAnsi="Calibri" w:cs="Calibri"/>
          <w:szCs w:val="24"/>
        </w:rPr>
      </w:pPr>
      <w:r w:rsidRPr="00F84F35">
        <w:rPr>
          <w:rFonts w:ascii="Calibri" w:hAnsi="Calibri" w:cs="Calibri"/>
          <w:szCs w:val="24"/>
        </w:rPr>
        <w:t xml:space="preserve">Wyrażam zgodę na przetwarzanie moich danych osobowych w rodzaju: </w:t>
      </w:r>
      <w:r w:rsidR="009A00D3">
        <w:rPr>
          <w:rFonts w:ascii="Calibri" w:hAnsi="Calibri" w:cs="Calibri"/>
          <w:szCs w:val="24"/>
        </w:rPr>
        <w:t xml:space="preserve">nr telefonu, </w:t>
      </w:r>
      <w:r w:rsidR="008D2502">
        <w:rPr>
          <w:rFonts w:ascii="Calibri" w:hAnsi="Calibri" w:cs="Calibri"/>
          <w:szCs w:val="24"/>
        </w:rPr>
        <w:t>adres e-mail</w:t>
      </w:r>
    </w:p>
    <w:p w14:paraId="230B228B" w14:textId="14969F71" w:rsidR="00F84F35" w:rsidRPr="00F84F35" w:rsidRDefault="00F84F35" w:rsidP="00F84F35">
      <w:pPr>
        <w:spacing w:line="360" w:lineRule="auto"/>
        <w:jc w:val="both"/>
        <w:rPr>
          <w:rFonts w:ascii="Calibri" w:hAnsi="Calibri" w:cs="Calibri"/>
          <w:szCs w:val="24"/>
        </w:rPr>
      </w:pPr>
      <w:r w:rsidRPr="00F84F35">
        <w:rPr>
          <w:rFonts w:ascii="Calibri" w:hAnsi="Calibri" w:cs="Calibri"/>
          <w:szCs w:val="24"/>
        </w:rPr>
        <w:t xml:space="preserve">w celu </w:t>
      </w:r>
      <w:r w:rsidR="007F6569">
        <w:rPr>
          <w:rFonts w:ascii="Calibri" w:hAnsi="Calibri" w:cs="Calibri"/>
          <w:i/>
          <w:szCs w:val="24"/>
        </w:rPr>
        <w:t>przeprowadzenia przetargu na dzierżawę</w:t>
      </w:r>
      <w:r w:rsidRPr="00F84F35">
        <w:rPr>
          <w:rFonts w:ascii="Calibri" w:hAnsi="Calibri" w:cs="Calibri"/>
          <w:i/>
          <w:szCs w:val="24"/>
        </w:rPr>
        <w:t xml:space="preserve"> nieruchomości stanowiącej własność Gminy Studzienice </w:t>
      </w:r>
      <w:r w:rsidRPr="00F84F35">
        <w:rPr>
          <w:rFonts w:ascii="Calibri" w:hAnsi="Calibri" w:cs="Calibri"/>
          <w:szCs w:val="24"/>
        </w:rPr>
        <w:t>w związku</w:t>
      </w:r>
      <w:r w:rsidRPr="00F84F35">
        <w:rPr>
          <w:rFonts w:ascii="Calibri" w:hAnsi="Calibri" w:cs="Calibri"/>
          <w:i/>
          <w:szCs w:val="24"/>
        </w:rPr>
        <w:t xml:space="preserve"> </w:t>
      </w:r>
      <w:r w:rsidRPr="00F84F35">
        <w:rPr>
          <w:rFonts w:ascii="Calibri" w:hAnsi="Calibri" w:cs="Calibri"/>
          <w:szCs w:val="24"/>
        </w:rPr>
        <w:t xml:space="preserve">z art. 6 ust. 1 lit a)* </w:t>
      </w:r>
      <w:r w:rsidRPr="00F84F35">
        <w:rPr>
          <w:rFonts w:ascii="Calibri" w:hAnsi="Calibri" w:cs="Calibri"/>
          <w:strike/>
          <w:szCs w:val="24"/>
        </w:rPr>
        <w:t>lub art. 9 ust. 2 lit. a)</w:t>
      </w:r>
      <w:r w:rsidRPr="00F84F35">
        <w:rPr>
          <w:rFonts w:ascii="Calibri" w:hAnsi="Calibri" w:cs="Calibri"/>
          <w:szCs w:val="24"/>
        </w:rPr>
        <w:t>* Rozporządzenia Parlamentu Europejskiego i Rady (UE) 2016/679 z dnia 27 kwietnia 2016 r. w sprawie ochrony osób fizycznych w związku z przetwarzaniem danych osobowych i w sprawie swobodnego przepływu takich danych oraz uchylenia dyrektywy 95/46/WE (</w:t>
      </w:r>
      <w:proofErr w:type="spellStart"/>
      <w:r w:rsidRPr="00F84F35">
        <w:rPr>
          <w:rFonts w:ascii="Calibri" w:hAnsi="Calibri" w:cs="Calibri"/>
          <w:szCs w:val="24"/>
        </w:rPr>
        <w:t>publ</w:t>
      </w:r>
      <w:proofErr w:type="spellEnd"/>
      <w:r w:rsidRPr="00F84F35">
        <w:rPr>
          <w:rFonts w:ascii="Calibri" w:hAnsi="Calibri" w:cs="Calibri"/>
          <w:szCs w:val="24"/>
        </w:rPr>
        <w:t>. Dz. Urz. UE L Nr 119, s. 1).</w:t>
      </w:r>
    </w:p>
    <w:p w14:paraId="7D38FB72" w14:textId="77777777" w:rsidR="00F84F35" w:rsidRPr="00F84F35" w:rsidRDefault="00F84F35" w:rsidP="00951C76">
      <w:pPr>
        <w:jc w:val="both"/>
        <w:rPr>
          <w:rFonts w:ascii="Calibri" w:hAnsi="Calibri" w:cs="Calibri"/>
          <w:szCs w:val="24"/>
        </w:rPr>
      </w:pPr>
      <w:r w:rsidRPr="00F84F35">
        <w:rPr>
          <w:rFonts w:ascii="Calibri" w:hAnsi="Calibri" w:cs="Calibri"/>
          <w:szCs w:val="24"/>
        </w:rPr>
        <w:t>Niniejsza zgoda jest dobrowolna i może być cofnięta w dowolnym momencie. Wycofanie zgody nie wpływa na zgodność z prawem przetwarzania, którego dokonano na podstawie zgody przed jej wycofaniem.</w:t>
      </w:r>
    </w:p>
    <w:p w14:paraId="0E133329" w14:textId="77777777" w:rsidR="00F84F35" w:rsidRPr="00F84F35" w:rsidRDefault="00F84F35" w:rsidP="00F84F35">
      <w:pPr>
        <w:spacing w:line="360" w:lineRule="auto"/>
        <w:jc w:val="both"/>
        <w:rPr>
          <w:rFonts w:ascii="Calibri" w:hAnsi="Calibri" w:cs="Calibri"/>
          <w:szCs w:val="24"/>
        </w:rPr>
      </w:pPr>
    </w:p>
    <w:p w14:paraId="119E715B" w14:textId="77777777" w:rsidR="00F84F35" w:rsidRPr="00F84F35" w:rsidRDefault="00F84F35" w:rsidP="00F84F35">
      <w:pPr>
        <w:spacing w:line="360" w:lineRule="auto"/>
        <w:ind w:left="5245"/>
        <w:jc w:val="center"/>
        <w:rPr>
          <w:rFonts w:ascii="Calibri" w:hAnsi="Calibri" w:cs="Calibri"/>
          <w:szCs w:val="24"/>
        </w:rPr>
      </w:pPr>
      <w:r w:rsidRPr="00F84F35">
        <w:rPr>
          <w:rFonts w:ascii="Calibri" w:hAnsi="Calibri" w:cs="Calibri"/>
          <w:szCs w:val="24"/>
        </w:rPr>
        <w:t>_____________________________</w:t>
      </w:r>
    </w:p>
    <w:p w14:paraId="066F7226" w14:textId="77777777" w:rsidR="00F84F35" w:rsidRPr="00F84F35" w:rsidRDefault="00F84F35" w:rsidP="00F84F35">
      <w:pPr>
        <w:spacing w:line="360" w:lineRule="auto"/>
        <w:ind w:left="5245"/>
        <w:jc w:val="center"/>
        <w:rPr>
          <w:rFonts w:ascii="Calibri" w:hAnsi="Calibri" w:cs="Calibri"/>
          <w:szCs w:val="24"/>
          <w:vertAlign w:val="superscript"/>
        </w:rPr>
      </w:pPr>
      <w:r w:rsidRPr="00F84F35">
        <w:rPr>
          <w:rFonts w:ascii="Calibri" w:hAnsi="Calibri" w:cs="Calibri"/>
          <w:szCs w:val="24"/>
          <w:vertAlign w:val="superscript"/>
        </w:rPr>
        <w:t>(czytelny podpis, data)</w:t>
      </w:r>
    </w:p>
    <w:p w14:paraId="7C7AD738" w14:textId="77777777" w:rsidR="00F84F35" w:rsidRPr="00F84F35" w:rsidRDefault="00F84F35" w:rsidP="00F84F35">
      <w:pPr>
        <w:spacing w:line="360" w:lineRule="auto"/>
        <w:rPr>
          <w:rFonts w:ascii="Calibri" w:hAnsi="Calibri" w:cs="Calibri"/>
          <w:szCs w:val="24"/>
          <w:vertAlign w:val="superscript"/>
        </w:rPr>
      </w:pPr>
      <w:r w:rsidRPr="00F84F35">
        <w:rPr>
          <w:rFonts w:ascii="Calibri" w:hAnsi="Calibri" w:cs="Calibri"/>
          <w:szCs w:val="24"/>
          <w:vertAlign w:val="superscript"/>
        </w:rPr>
        <w:t>*niepotrzebne skreślić</w:t>
      </w:r>
    </w:p>
    <w:p w14:paraId="0D39AC19" w14:textId="77777777" w:rsidR="002F1E85" w:rsidRPr="00F84F35" w:rsidRDefault="002F1E85" w:rsidP="00951556">
      <w:pPr>
        <w:spacing w:before="120" w:after="120"/>
        <w:jc w:val="center"/>
        <w:rPr>
          <w:rFonts w:ascii="Calibri" w:hAnsi="Calibri" w:cs="Calibri"/>
          <w:b/>
          <w:szCs w:val="24"/>
        </w:rPr>
      </w:pPr>
    </w:p>
    <w:p w14:paraId="75294CD0" w14:textId="77777777" w:rsidR="00951556" w:rsidRPr="00576811" w:rsidRDefault="00951556" w:rsidP="00576811">
      <w:pPr>
        <w:jc w:val="center"/>
        <w:rPr>
          <w:rFonts w:ascii="Calibri" w:hAnsi="Calibri" w:cs="Calibri"/>
          <w:b/>
          <w:sz w:val="28"/>
          <w:szCs w:val="24"/>
        </w:rPr>
      </w:pPr>
      <w:r w:rsidRPr="00576811">
        <w:rPr>
          <w:rFonts w:ascii="Calibri" w:hAnsi="Calibri" w:cs="Calibri"/>
          <w:b/>
          <w:sz w:val="28"/>
          <w:szCs w:val="24"/>
        </w:rPr>
        <w:t>Klauzula informacyjna</w:t>
      </w:r>
    </w:p>
    <w:p w14:paraId="4C74BD80" w14:textId="77777777" w:rsidR="00951556" w:rsidRPr="00576811" w:rsidRDefault="00951556" w:rsidP="00951556">
      <w:pPr>
        <w:jc w:val="both"/>
        <w:rPr>
          <w:rFonts w:ascii="Calibri" w:hAnsi="Calibri" w:cs="Calibri"/>
          <w:szCs w:val="23"/>
        </w:rPr>
      </w:pPr>
      <w:r w:rsidRPr="00576811">
        <w:rPr>
          <w:rFonts w:ascii="Calibri" w:hAnsi="Calibri" w:cs="Calibri"/>
          <w:szCs w:val="24"/>
        </w:rPr>
        <w:t>Na podstawie art. 13 ust. 1 i 2 Rozporządzenia Parlamentu Europejskiego i Rady (UE) 2016/679 z 27 kwietnia 2016 r. w sprawie ochrony osób fizycznych w związku z przetwarzaniem danych osobowych i w sprawie swobodnego przepływu takich danych oraz uchylenia dyrektywy 95/46/WE (</w:t>
      </w:r>
      <w:proofErr w:type="spellStart"/>
      <w:r w:rsidRPr="00576811">
        <w:rPr>
          <w:rFonts w:ascii="Calibri" w:hAnsi="Calibri" w:cs="Calibri"/>
          <w:szCs w:val="24"/>
        </w:rPr>
        <w:t>Dz.U.UE.L</w:t>
      </w:r>
      <w:proofErr w:type="spellEnd"/>
      <w:r w:rsidRPr="00576811">
        <w:rPr>
          <w:rFonts w:ascii="Calibri" w:hAnsi="Calibri" w:cs="Calibri"/>
          <w:szCs w:val="24"/>
        </w:rPr>
        <w:t>. z 2016r. Nr 119, s.1 ze zm.) – dalej: „RODO” informuję, że:</w:t>
      </w:r>
    </w:p>
    <w:p w14:paraId="3596ADBE" w14:textId="77777777" w:rsidR="00951556" w:rsidRPr="00576811" w:rsidRDefault="00951556" w:rsidP="002F1E85">
      <w:pPr>
        <w:pStyle w:val="Akapitzlist"/>
        <w:widowControl/>
        <w:numPr>
          <w:ilvl w:val="0"/>
          <w:numId w:val="23"/>
        </w:numPr>
        <w:ind w:left="426"/>
        <w:jc w:val="both"/>
        <w:rPr>
          <w:rFonts w:ascii="Calibri" w:hAnsi="Calibri" w:cs="Calibri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>Administratorem Państwa danych jest Urząd Gminy w Studzienicach (adres: ul. Kaszubska 9, 77-143 Studzienice, adres mailowy: ug@studzienice.pl, tel. 59 821 66 10).</w:t>
      </w:r>
    </w:p>
    <w:p w14:paraId="70942E7B" w14:textId="77777777" w:rsidR="00951556" w:rsidRPr="00576811" w:rsidRDefault="00951556" w:rsidP="002F1E85">
      <w:pPr>
        <w:pStyle w:val="Akapitzlist"/>
        <w:widowControl/>
        <w:numPr>
          <w:ilvl w:val="0"/>
          <w:numId w:val="23"/>
        </w:numPr>
        <w:ind w:left="426"/>
        <w:jc w:val="both"/>
        <w:rPr>
          <w:rFonts w:ascii="Calibri" w:hAnsi="Calibri" w:cs="Calibri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 xml:space="preserve">Administrator wyznaczył Inspektora Ochrony Danych, z którym mogą się Państwo kontaktować we wszystkich sprawach dotyczących przetwarzania danych osobowych za pośrednictwem adresu email: </w:t>
      </w:r>
      <w:r w:rsidRPr="00576811">
        <w:rPr>
          <w:rStyle w:val="Hipercze"/>
          <w:rFonts w:ascii="Calibri" w:hAnsi="Calibri" w:cs="Calibri"/>
          <w:szCs w:val="23"/>
        </w:rPr>
        <w:t>inspektor@cbi24.pl</w:t>
      </w:r>
      <w:r w:rsidRPr="00576811">
        <w:rPr>
          <w:rFonts w:ascii="Calibri" w:hAnsi="Calibri" w:cs="Calibri"/>
          <w:color w:val="000000"/>
          <w:szCs w:val="23"/>
        </w:rPr>
        <w:t xml:space="preserve"> lub pisemnie pod adresem Administratora.</w:t>
      </w:r>
    </w:p>
    <w:p w14:paraId="7FC82A6D" w14:textId="77777777" w:rsidR="00081830" w:rsidRPr="00576811" w:rsidRDefault="00951556" w:rsidP="002F1E85">
      <w:pPr>
        <w:pStyle w:val="Akapitzlist"/>
        <w:widowControl/>
        <w:numPr>
          <w:ilvl w:val="0"/>
          <w:numId w:val="23"/>
        </w:numPr>
        <w:ind w:left="426"/>
        <w:jc w:val="both"/>
        <w:rPr>
          <w:rFonts w:ascii="Calibri" w:hAnsi="Calibri" w:cs="Calibri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>Państwa dane osobowe będą przetwarzane w celu</w:t>
      </w:r>
      <w:r w:rsidR="00081830" w:rsidRPr="00576811">
        <w:rPr>
          <w:rFonts w:ascii="Calibri" w:hAnsi="Calibri" w:cs="Calibri"/>
          <w:color w:val="000000"/>
          <w:szCs w:val="23"/>
        </w:rPr>
        <w:t>:</w:t>
      </w:r>
    </w:p>
    <w:p w14:paraId="3D10A0A4" w14:textId="6962D373" w:rsidR="00FA3FE1" w:rsidRPr="00576811" w:rsidRDefault="00666218" w:rsidP="002F1E85">
      <w:pPr>
        <w:pStyle w:val="Akapitzlist"/>
        <w:widowControl/>
        <w:numPr>
          <w:ilvl w:val="0"/>
          <w:numId w:val="24"/>
        </w:numPr>
        <w:ind w:left="851" w:hanging="426"/>
        <w:jc w:val="both"/>
        <w:rPr>
          <w:rFonts w:ascii="Calibri" w:hAnsi="Calibri" w:cs="Calibri"/>
          <w:color w:val="000000"/>
          <w:szCs w:val="23"/>
        </w:rPr>
      </w:pPr>
      <w:r>
        <w:rPr>
          <w:rFonts w:ascii="Calibri" w:hAnsi="Calibri" w:cs="Calibri"/>
          <w:color w:val="000000"/>
          <w:szCs w:val="23"/>
        </w:rPr>
        <w:t xml:space="preserve">realizacji postępowania w celu </w:t>
      </w:r>
      <w:r>
        <w:rPr>
          <w:rFonts w:ascii="Calibri" w:hAnsi="Calibri" w:cs="Calibri"/>
          <w:i/>
          <w:color w:val="000000"/>
          <w:szCs w:val="23"/>
        </w:rPr>
        <w:t xml:space="preserve">przeprowadzenia przetargu na dzierżawę </w:t>
      </w:r>
      <w:r w:rsidR="00081830" w:rsidRPr="00576811">
        <w:rPr>
          <w:rFonts w:ascii="Calibri" w:hAnsi="Calibri" w:cs="Calibri"/>
          <w:i/>
          <w:color w:val="000000"/>
          <w:szCs w:val="23"/>
        </w:rPr>
        <w:t>nieruchomości</w:t>
      </w:r>
      <w:r w:rsidR="00E568C7" w:rsidRPr="00576811">
        <w:rPr>
          <w:rFonts w:ascii="Calibri" w:hAnsi="Calibri" w:cs="Calibri"/>
          <w:color w:val="000000"/>
          <w:szCs w:val="23"/>
        </w:rPr>
        <w:t xml:space="preserve"> (podstawa prawna: Ustawa z </w:t>
      </w:r>
      <w:r w:rsidR="00081830" w:rsidRPr="00576811">
        <w:rPr>
          <w:rFonts w:ascii="Calibri" w:hAnsi="Calibri" w:cs="Calibri"/>
          <w:color w:val="000000"/>
          <w:szCs w:val="23"/>
        </w:rPr>
        <w:t>dnia 21 sierpnia 1997 r. o</w:t>
      </w:r>
      <w:r w:rsidR="00FA3FE1" w:rsidRPr="00576811">
        <w:rPr>
          <w:rFonts w:ascii="Calibri" w:hAnsi="Calibri" w:cs="Calibri"/>
          <w:color w:val="000000"/>
          <w:szCs w:val="23"/>
        </w:rPr>
        <w:t xml:space="preserve"> </w:t>
      </w:r>
      <w:r w:rsidR="00081830" w:rsidRPr="00576811">
        <w:rPr>
          <w:rFonts w:ascii="Calibri" w:hAnsi="Calibri" w:cs="Calibri"/>
          <w:color w:val="000000"/>
          <w:szCs w:val="23"/>
        </w:rPr>
        <w:t xml:space="preserve">gospodarce nieruchomościami oraz rozporządzenia Rady Ministrów z dnia 14 września 2004 r. </w:t>
      </w:r>
      <w:r w:rsidR="00081830" w:rsidRPr="00576811">
        <w:rPr>
          <w:rFonts w:ascii="Calibri" w:hAnsi="Calibri" w:cs="Calibri"/>
          <w:color w:val="000000"/>
          <w:szCs w:val="23"/>
        </w:rPr>
        <w:lastRenderedPageBreak/>
        <w:t>w</w:t>
      </w:r>
      <w:r>
        <w:rPr>
          <w:rFonts w:ascii="Calibri" w:hAnsi="Calibri" w:cs="Calibri"/>
          <w:color w:val="000000"/>
          <w:szCs w:val="23"/>
        </w:rPr>
        <w:t> </w:t>
      </w:r>
      <w:r w:rsidR="00081830" w:rsidRPr="00576811">
        <w:rPr>
          <w:rFonts w:ascii="Calibri" w:hAnsi="Calibri" w:cs="Calibri"/>
          <w:color w:val="000000"/>
          <w:szCs w:val="23"/>
        </w:rPr>
        <w:t>sprawie sposobu i</w:t>
      </w:r>
      <w:r w:rsidR="00576811">
        <w:rPr>
          <w:rFonts w:ascii="Calibri" w:hAnsi="Calibri" w:cs="Calibri"/>
          <w:color w:val="000000"/>
          <w:szCs w:val="23"/>
        </w:rPr>
        <w:t> </w:t>
      </w:r>
      <w:r w:rsidR="00081830" w:rsidRPr="00576811">
        <w:rPr>
          <w:rFonts w:ascii="Calibri" w:hAnsi="Calibri" w:cs="Calibri"/>
          <w:color w:val="000000"/>
          <w:szCs w:val="23"/>
        </w:rPr>
        <w:t>trybu przeprowadzania przetargów oraz rokowań na zbycie nieruchomości, zgodnie z art. 6 ust. 1 lit. c RODO),</w:t>
      </w:r>
    </w:p>
    <w:p w14:paraId="41EF95F6" w14:textId="574792AB" w:rsidR="00FA3FE1" w:rsidRPr="00576811" w:rsidRDefault="00081830" w:rsidP="002F1E85">
      <w:pPr>
        <w:pStyle w:val="Akapitzlist"/>
        <w:widowControl/>
        <w:numPr>
          <w:ilvl w:val="0"/>
          <w:numId w:val="24"/>
        </w:numPr>
        <w:ind w:left="851" w:hanging="426"/>
        <w:jc w:val="both"/>
        <w:rPr>
          <w:rFonts w:ascii="Calibri" w:hAnsi="Calibri" w:cs="Calibri"/>
          <w:color w:val="000000"/>
          <w:szCs w:val="23"/>
        </w:rPr>
      </w:pPr>
      <w:r w:rsidRPr="00576811">
        <w:rPr>
          <w:rFonts w:ascii="Calibri" w:hAnsi="Calibri" w:cs="Calibri"/>
          <w:i/>
          <w:color w:val="000000"/>
          <w:szCs w:val="23"/>
        </w:rPr>
        <w:t xml:space="preserve">zawarcia i realizacji umowy dotyczącej </w:t>
      </w:r>
      <w:r w:rsidR="00666218">
        <w:rPr>
          <w:rFonts w:ascii="Calibri" w:hAnsi="Calibri" w:cs="Calibri"/>
          <w:i/>
          <w:color w:val="000000"/>
          <w:szCs w:val="23"/>
        </w:rPr>
        <w:t>dzierżawy</w:t>
      </w:r>
      <w:r w:rsidRPr="00576811">
        <w:rPr>
          <w:rFonts w:ascii="Calibri" w:hAnsi="Calibri" w:cs="Calibri"/>
          <w:i/>
          <w:color w:val="000000"/>
          <w:szCs w:val="23"/>
        </w:rPr>
        <w:t xml:space="preserve"> nieruchomości</w:t>
      </w:r>
      <w:r w:rsidRPr="00576811">
        <w:rPr>
          <w:rFonts w:ascii="Calibri" w:hAnsi="Calibri" w:cs="Calibri"/>
          <w:color w:val="000000"/>
          <w:szCs w:val="23"/>
        </w:rPr>
        <w:t xml:space="preserve"> (podstawa prawna: art. 6 ust. 1 lit. b RODO),</w:t>
      </w:r>
    </w:p>
    <w:p w14:paraId="1F58C4CD" w14:textId="77777777" w:rsidR="004944CF" w:rsidRPr="00576811" w:rsidRDefault="00081830" w:rsidP="002F1E85">
      <w:pPr>
        <w:pStyle w:val="Akapitzlist"/>
        <w:widowControl/>
        <w:numPr>
          <w:ilvl w:val="0"/>
          <w:numId w:val="24"/>
        </w:numPr>
        <w:ind w:left="851" w:hanging="426"/>
        <w:jc w:val="both"/>
        <w:rPr>
          <w:rFonts w:ascii="Calibri" w:hAnsi="Calibri" w:cs="Calibri"/>
          <w:color w:val="000000"/>
          <w:szCs w:val="23"/>
        </w:rPr>
      </w:pPr>
      <w:r w:rsidRPr="00576811">
        <w:rPr>
          <w:rFonts w:ascii="Calibri" w:hAnsi="Calibri" w:cs="Calibri"/>
          <w:i/>
          <w:color w:val="000000"/>
          <w:szCs w:val="23"/>
        </w:rPr>
        <w:t>wypełnienia innych obowiązków prawnych</w:t>
      </w:r>
      <w:r w:rsidRPr="00576811">
        <w:rPr>
          <w:rFonts w:ascii="Calibri" w:hAnsi="Calibri" w:cs="Calibri"/>
          <w:color w:val="000000"/>
          <w:szCs w:val="23"/>
        </w:rPr>
        <w:t xml:space="preserve">, ciążących na Administratorze, w tym obowiązków </w:t>
      </w:r>
      <w:r w:rsidR="00FA3FE1" w:rsidRPr="00576811">
        <w:rPr>
          <w:rFonts w:ascii="Calibri" w:hAnsi="Calibri" w:cs="Calibri"/>
          <w:color w:val="000000"/>
          <w:szCs w:val="23"/>
        </w:rPr>
        <w:t xml:space="preserve">księgowo-rachunkowych </w:t>
      </w:r>
      <w:r w:rsidRPr="00576811">
        <w:rPr>
          <w:rFonts w:ascii="Calibri" w:hAnsi="Calibri" w:cs="Calibri"/>
          <w:color w:val="000000"/>
          <w:szCs w:val="23"/>
        </w:rPr>
        <w:t>i archiwizacyjnych (podstawa prawna: art. 6 ust. 1 lit. c RODO)</w:t>
      </w:r>
      <w:r w:rsidR="00E568C7" w:rsidRPr="00576811">
        <w:rPr>
          <w:rFonts w:ascii="Calibri" w:hAnsi="Calibri" w:cs="Calibri"/>
          <w:color w:val="000000"/>
          <w:szCs w:val="23"/>
        </w:rPr>
        <w:t>,</w:t>
      </w:r>
    </w:p>
    <w:p w14:paraId="2B82BC6C" w14:textId="1EDE71C3" w:rsidR="00081830" w:rsidRPr="00576811" w:rsidRDefault="00951C76" w:rsidP="002F1E85">
      <w:pPr>
        <w:pStyle w:val="Akapitzlist"/>
        <w:widowControl/>
        <w:numPr>
          <w:ilvl w:val="0"/>
          <w:numId w:val="24"/>
        </w:numPr>
        <w:ind w:left="851" w:hanging="426"/>
        <w:jc w:val="both"/>
        <w:rPr>
          <w:rFonts w:ascii="Calibri" w:hAnsi="Calibri" w:cs="Calibri"/>
          <w:color w:val="000000"/>
          <w:szCs w:val="23"/>
        </w:rPr>
      </w:pPr>
      <w:r>
        <w:rPr>
          <w:rFonts w:ascii="Calibri" w:hAnsi="Calibri" w:cs="Calibri"/>
          <w:color w:val="000000"/>
          <w:szCs w:val="23"/>
        </w:rPr>
        <w:t>d</w:t>
      </w:r>
      <w:r w:rsidR="00E568C7" w:rsidRPr="00576811">
        <w:rPr>
          <w:rFonts w:ascii="Calibri" w:hAnsi="Calibri" w:cs="Calibri"/>
          <w:color w:val="000000"/>
          <w:szCs w:val="23"/>
        </w:rPr>
        <w:t xml:space="preserve">ane osobowe w zakresie </w:t>
      </w:r>
      <w:r w:rsidR="004944CF" w:rsidRPr="00576811">
        <w:rPr>
          <w:rFonts w:ascii="Calibri" w:hAnsi="Calibri" w:cs="Calibri"/>
          <w:color w:val="000000"/>
          <w:szCs w:val="23"/>
        </w:rPr>
        <w:t>Państwa</w:t>
      </w:r>
      <w:r w:rsidR="00E568C7" w:rsidRPr="00576811">
        <w:rPr>
          <w:rFonts w:ascii="Calibri" w:hAnsi="Calibri" w:cs="Calibri"/>
          <w:color w:val="000000"/>
          <w:szCs w:val="23"/>
        </w:rPr>
        <w:t xml:space="preserve"> numeru telefonu i/lub adresu e-mail</w:t>
      </w:r>
      <w:r w:rsidR="004944CF" w:rsidRPr="00576811">
        <w:rPr>
          <w:rFonts w:ascii="Calibri" w:hAnsi="Calibri" w:cs="Calibri"/>
          <w:color w:val="000000"/>
          <w:szCs w:val="23"/>
        </w:rPr>
        <w:t xml:space="preserve"> </w:t>
      </w:r>
      <w:bookmarkStart w:id="0" w:name="_GoBack"/>
      <w:bookmarkEnd w:id="0"/>
      <w:r w:rsidR="00E568C7" w:rsidRPr="00576811">
        <w:rPr>
          <w:rFonts w:ascii="Calibri" w:hAnsi="Calibri" w:cs="Calibri"/>
          <w:color w:val="000000"/>
          <w:szCs w:val="23"/>
        </w:rPr>
        <w:t>przetwarzane będą</w:t>
      </w:r>
      <w:r w:rsidR="004944CF" w:rsidRPr="00576811">
        <w:rPr>
          <w:rFonts w:ascii="Calibri" w:hAnsi="Calibri" w:cs="Calibri"/>
          <w:color w:val="000000"/>
          <w:szCs w:val="23"/>
        </w:rPr>
        <w:t xml:space="preserve"> </w:t>
      </w:r>
      <w:r w:rsidR="00E568C7" w:rsidRPr="00576811">
        <w:rPr>
          <w:rFonts w:ascii="Calibri" w:hAnsi="Calibri" w:cs="Calibri"/>
          <w:color w:val="000000"/>
          <w:szCs w:val="23"/>
        </w:rPr>
        <w:t xml:space="preserve">na podstawie </w:t>
      </w:r>
      <w:r w:rsidR="004944CF" w:rsidRPr="00576811">
        <w:rPr>
          <w:rFonts w:ascii="Calibri" w:hAnsi="Calibri" w:cs="Calibri"/>
          <w:color w:val="000000"/>
          <w:szCs w:val="23"/>
        </w:rPr>
        <w:t>Państwa</w:t>
      </w:r>
      <w:r w:rsidR="00E568C7" w:rsidRPr="00576811">
        <w:rPr>
          <w:rFonts w:ascii="Calibri" w:hAnsi="Calibri" w:cs="Calibri"/>
          <w:color w:val="000000"/>
          <w:szCs w:val="23"/>
        </w:rPr>
        <w:t xml:space="preserve"> zgody </w:t>
      </w:r>
      <w:r w:rsidR="004944CF" w:rsidRPr="00576811">
        <w:rPr>
          <w:rFonts w:ascii="Calibri" w:hAnsi="Calibri" w:cs="Calibri"/>
          <w:color w:val="000000"/>
          <w:szCs w:val="23"/>
        </w:rPr>
        <w:t xml:space="preserve">(podstawa prawna </w:t>
      </w:r>
      <w:r w:rsidR="00E568C7" w:rsidRPr="00576811">
        <w:rPr>
          <w:rFonts w:ascii="Calibri" w:hAnsi="Calibri" w:cs="Calibri"/>
          <w:color w:val="000000"/>
          <w:szCs w:val="23"/>
        </w:rPr>
        <w:t>art. 6 ust. 1 lit. a RODO</w:t>
      </w:r>
      <w:r w:rsidR="004944CF" w:rsidRPr="00576811">
        <w:rPr>
          <w:rFonts w:ascii="Calibri" w:hAnsi="Calibri" w:cs="Calibri"/>
          <w:color w:val="000000"/>
          <w:szCs w:val="23"/>
        </w:rPr>
        <w:t>)</w:t>
      </w:r>
      <w:r w:rsidR="00081830" w:rsidRPr="00576811">
        <w:rPr>
          <w:rFonts w:ascii="Calibri" w:hAnsi="Calibri" w:cs="Calibri"/>
          <w:color w:val="000000"/>
          <w:szCs w:val="23"/>
        </w:rPr>
        <w:t>.</w:t>
      </w:r>
    </w:p>
    <w:p w14:paraId="51834DCE" w14:textId="77777777" w:rsidR="00951556" w:rsidRPr="00576811" w:rsidRDefault="00951556" w:rsidP="002F1E85">
      <w:pPr>
        <w:pStyle w:val="Akapitzlist"/>
        <w:widowControl/>
        <w:numPr>
          <w:ilvl w:val="0"/>
          <w:numId w:val="23"/>
        </w:numPr>
        <w:ind w:left="426"/>
        <w:jc w:val="both"/>
        <w:rPr>
          <w:rFonts w:ascii="Calibri" w:hAnsi="Calibri" w:cs="Calibri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 xml:space="preserve">Państwa dane osobowe będą przetwarzane przez okres niezbędny do realizacji ww. celu z uwzględnieniem okresów przechowywania określonych w przepisach odrębnych, w tym przepisów archiwalnych. </w:t>
      </w:r>
    </w:p>
    <w:p w14:paraId="354CB81F" w14:textId="77777777" w:rsidR="00951556" w:rsidRPr="00576811" w:rsidRDefault="00951556" w:rsidP="002F1E85">
      <w:pPr>
        <w:pStyle w:val="Akapitzlist"/>
        <w:widowControl/>
        <w:numPr>
          <w:ilvl w:val="0"/>
          <w:numId w:val="23"/>
        </w:numPr>
        <w:ind w:left="426"/>
        <w:jc w:val="both"/>
        <w:rPr>
          <w:rFonts w:ascii="Calibri" w:hAnsi="Calibri" w:cs="Calibri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>Państwa dane osobowe będą przetwarzane w sposób zautomatyzowany, lecz nie będą podlegały zautomatyzowanemu podejmowaniu decyzji, w tym o profilowaniu.</w:t>
      </w:r>
    </w:p>
    <w:p w14:paraId="5B404065" w14:textId="77777777" w:rsidR="00951556" w:rsidRPr="00576811" w:rsidRDefault="00951556" w:rsidP="002F1E85">
      <w:pPr>
        <w:pStyle w:val="Akapitzlist"/>
        <w:widowControl/>
        <w:numPr>
          <w:ilvl w:val="0"/>
          <w:numId w:val="23"/>
        </w:numPr>
        <w:ind w:left="426"/>
        <w:jc w:val="both"/>
        <w:rPr>
          <w:rFonts w:ascii="Calibri" w:hAnsi="Calibri" w:cs="Calibri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>Państwa dane osobowe nie będą przekazywane poza Europejski Obszar Gospodarczy (obejmujący Unię Europejską, Norwegię, Liechtenstein i Islandię).</w:t>
      </w:r>
    </w:p>
    <w:p w14:paraId="4AF3594D" w14:textId="77777777" w:rsidR="00951556" w:rsidRPr="00576811" w:rsidRDefault="00951556" w:rsidP="002F1E85">
      <w:pPr>
        <w:pStyle w:val="Akapitzlist"/>
        <w:widowControl/>
        <w:numPr>
          <w:ilvl w:val="0"/>
          <w:numId w:val="23"/>
        </w:numPr>
        <w:ind w:left="426"/>
        <w:jc w:val="both"/>
        <w:rPr>
          <w:rFonts w:ascii="Calibri" w:hAnsi="Calibri" w:cs="Calibri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>W związku z przetwarzaniem Państwa danych osobowych, przysługują Państwu następujące prawa:</w:t>
      </w:r>
    </w:p>
    <w:p w14:paraId="74B5CD6A" w14:textId="77777777" w:rsidR="00951556" w:rsidRPr="00576811" w:rsidRDefault="00951556" w:rsidP="002F1E85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851" w:hanging="426"/>
        <w:jc w:val="both"/>
        <w:rPr>
          <w:rFonts w:ascii="Calibri" w:hAnsi="Calibri" w:cs="Calibri"/>
          <w:color w:val="000000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>prawo dostępu do swoich danych oraz otrzymania ich kopii;</w:t>
      </w:r>
    </w:p>
    <w:p w14:paraId="7D9651AB" w14:textId="77777777" w:rsidR="00951556" w:rsidRPr="00576811" w:rsidRDefault="00951556" w:rsidP="002F1E85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851" w:hanging="426"/>
        <w:jc w:val="both"/>
        <w:rPr>
          <w:rFonts w:ascii="Calibri" w:hAnsi="Calibri" w:cs="Calibri"/>
          <w:color w:val="000000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>prawo do sprostowania (poprawiania) swoich danych osobowych;</w:t>
      </w:r>
    </w:p>
    <w:p w14:paraId="0AC7F832" w14:textId="77777777" w:rsidR="00951556" w:rsidRPr="00576811" w:rsidRDefault="00951556" w:rsidP="002F1E85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851" w:hanging="426"/>
        <w:jc w:val="both"/>
        <w:rPr>
          <w:rFonts w:ascii="Calibri" w:hAnsi="Calibri" w:cs="Calibri"/>
          <w:color w:val="000000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>prawo do ograniczenia przetwarzania danych osobowych;</w:t>
      </w:r>
    </w:p>
    <w:p w14:paraId="34895F5F" w14:textId="77777777" w:rsidR="00951556" w:rsidRPr="00576811" w:rsidRDefault="00951556" w:rsidP="002F1E85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851" w:hanging="426"/>
        <w:jc w:val="both"/>
        <w:rPr>
          <w:rFonts w:ascii="Calibri" w:hAnsi="Calibri" w:cs="Calibri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 xml:space="preserve">w </w:t>
      </w:r>
      <w:r w:rsidRPr="00576811">
        <w:rPr>
          <w:rFonts w:ascii="Calibri" w:hAnsi="Calibri" w:cs="Calibri"/>
          <w:szCs w:val="23"/>
        </w:rPr>
        <w:t>przypadku gdy przetwarzanie odbywa się na podstawie wyrażonej zgody (art. 6 ust. 1 lit. a RODO) – prawo do cofnięcia zgody w dowolnym momencie bez wpływu na zgodność z prawem przetwarzania, którego dokonano na podstawie zgody przed jej cofnięciem;</w:t>
      </w:r>
    </w:p>
    <w:p w14:paraId="151C84C0" w14:textId="55A041CE" w:rsidR="00951556" w:rsidRPr="00576811" w:rsidRDefault="00951556" w:rsidP="002F1E85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851" w:hanging="426"/>
        <w:jc w:val="both"/>
        <w:rPr>
          <w:rFonts w:ascii="Calibri" w:hAnsi="Calibri" w:cs="Calibri"/>
          <w:color w:val="000000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>prawo wniesienia skargi do Prezesa Urzęd</w:t>
      </w:r>
      <w:r w:rsidR="00576811">
        <w:rPr>
          <w:rFonts w:ascii="Calibri" w:hAnsi="Calibri" w:cs="Calibri"/>
          <w:color w:val="000000"/>
          <w:szCs w:val="23"/>
        </w:rPr>
        <w:t>u Ochrony Danych Osobowych</w:t>
      </w:r>
      <w:r w:rsidRPr="00576811">
        <w:rPr>
          <w:rFonts w:ascii="Calibri" w:hAnsi="Calibri" w:cs="Calibri"/>
          <w:color w:val="000000"/>
          <w:szCs w:val="23"/>
        </w:rPr>
        <w:t>, w sytuacji, gdy uzna Pani/Pan, że przetwarzanie danych osobowych narusza przepisy ogólnego rozporządzenia o ochronie danych osobowych (RODO);</w:t>
      </w:r>
    </w:p>
    <w:p w14:paraId="021D66F0" w14:textId="77777777" w:rsidR="00951556" w:rsidRPr="00576811" w:rsidRDefault="00951556" w:rsidP="002F1E85">
      <w:pPr>
        <w:pStyle w:val="Akapitzlist"/>
        <w:widowControl/>
        <w:numPr>
          <w:ilvl w:val="0"/>
          <w:numId w:val="23"/>
        </w:numPr>
        <w:ind w:left="426"/>
        <w:jc w:val="both"/>
        <w:rPr>
          <w:rFonts w:ascii="Calibri" w:hAnsi="Calibri" w:cs="Calibri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 xml:space="preserve">Podanie przez Państwa danych osobowych w związku z ciążącym na Administratorze obowiązkiem prawnym jest obowiązkowe, a ich </w:t>
      </w:r>
      <w:r w:rsidRPr="00576811">
        <w:rPr>
          <w:rFonts w:ascii="Calibri" w:hAnsi="Calibri" w:cs="Calibri"/>
          <w:szCs w:val="23"/>
        </w:rPr>
        <w:t xml:space="preserve">nieprzekazanie skutkować będzie brakiem realizacji celu, o którym mowa w punkcie 3. </w:t>
      </w:r>
    </w:p>
    <w:p w14:paraId="3D02A69B" w14:textId="77777777" w:rsidR="00951556" w:rsidRPr="00576811" w:rsidRDefault="00A059ED" w:rsidP="002F1E85">
      <w:pPr>
        <w:pStyle w:val="Akapitzlist"/>
        <w:widowControl/>
        <w:numPr>
          <w:ilvl w:val="0"/>
          <w:numId w:val="23"/>
        </w:numPr>
        <w:ind w:left="426"/>
        <w:jc w:val="both"/>
        <w:rPr>
          <w:rFonts w:ascii="Calibri" w:hAnsi="Calibri" w:cs="Calibri"/>
          <w:szCs w:val="23"/>
        </w:rPr>
      </w:pPr>
      <w:r w:rsidRPr="00576811">
        <w:rPr>
          <w:rFonts w:ascii="Calibri" w:hAnsi="Calibri" w:cs="Calibri"/>
          <w:color w:val="000000"/>
          <w:szCs w:val="23"/>
        </w:rPr>
        <w:t xml:space="preserve">Odbiorcą </w:t>
      </w:r>
      <w:r w:rsidR="00344E68" w:rsidRPr="00576811">
        <w:rPr>
          <w:rFonts w:ascii="Calibri" w:hAnsi="Calibri" w:cs="Calibri"/>
          <w:color w:val="000000"/>
          <w:szCs w:val="23"/>
        </w:rPr>
        <w:t>Państwa</w:t>
      </w:r>
      <w:r w:rsidRPr="00576811">
        <w:rPr>
          <w:rFonts w:ascii="Calibri" w:hAnsi="Calibri" w:cs="Calibri"/>
          <w:color w:val="000000"/>
          <w:szCs w:val="23"/>
        </w:rPr>
        <w:t xml:space="preserve"> danych osobowych będzie kancelaria notarialna, która będzie przetwarzać</w:t>
      </w:r>
      <w:r w:rsidR="00344E68" w:rsidRPr="00576811">
        <w:rPr>
          <w:rFonts w:ascii="Calibri" w:hAnsi="Calibri" w:cs="Calibri"/>
          <w:color w:val="000000"/>
          <w:szCs w:val="23"/>
        </w:rPr>
        <w:t xml:space="preserve"> Państwa</w:t>
      </w:r>
      <w:r w:rsidRPr="00576811">
        <w:rPr>
          <w:rFonts w:ascii="Calibri" w:hAnsi="Calibri" w:cs="Calibri"/>
          <w:color w:val="000000"/>
          <w:szCs w:val="23"/>
        </w:rPr>
        <w:t xml:space="preserve"> dane w celu sporządzenia </w:t>
      </w:r>
      <w:r w:rsidR="00576811">
        <w:rPr>
          <w:rFonts w:ascii="Calibri" w:hAnsi="Calibri" w:cs="Calibri"/>
          <w:color w:val="000000"/>
          <w:szCs w:val="23"/>
        </w:rPr>
        <w:t>umowy sprzedaży nieruchomości w </w:t>
      </w:r>
      <w:r w:rsidRPr="00576811">
        <w:rPr>
          <w:rFonts w:ascii="Calibri" w:hAnsi="Calibri" w:cs="Calibri"/>
          <w:color w:val="000000"/>
          <w:szCs w:val="23"/>
        </w:rPr>
        <w:t>formie aktu notarialnego.</w:t>
      </w:r>
      <w:r w:rsidR="00344E68" w:rsidRPr="00576811">
        <w:rPr>
          <w:rFonts w:ascii="Calibri" w:hAnsi="Calibri" w:cs="Calibri"/>
          <w:color w:val="000000"/>
          <w:szCs w:val="23"/>
        </w:rPr>
        <w:t xml:space="preserve"> </w:t>
      </w:r>
      <w:r w:rsidRPr="00576811">
        <w:rPr>
          <w:rFonts w:ascii="Calibri" w:hAnsi="Calibri" w:cs="Calibri"/>
          <w:color w:val="000000"/>
          <w:szCs w:val="23"/>
        </w:rPr>
        <w:t>Ponadto odbiorcami danych mogą być organy publiczne, zgodnie z przepisami powszechnie</w:t>
      </w:r>
      <w:r w:rsidR="00344E68" w:rsidRPr="00576811">
        <w:rPr>
          <w:rFonts w:ascii="Calibri" w:hAnsi="Calibri" w:cs="Calibri"/>
          <w:color w:val="000000"/>
          <w:szCs w:val="23"/>
        </w:rPr>
        <w:t xml:space="preserve"> </w:t>
      </w:r>
      <w:r w:rsidRPr="00576811">
        <w:rPr>
          <w:rFonts w:ascii="Calibri" w:hAnsi="Calibri" w:cs="Calibri"/>
          <w:color w:val="000000"/>
          <w:szCs w:val="23"/>
        </w:rPr>
        <w:t xml:space="preserve">obowiązującego </w:t>
      </w:r>
      <w:r w:rsidR="00344E68" w:rsidRPr="00576811">
        <w:rPr>
          <w:rFonts w:ascii="Calibri" w:hAnsi="Calibri" w:cs="Calibri"/>
          <w:color w:val="000000"/>
          <w:szCs w:val="23"/>
        </w:rPr>
        <w:t>P</w:t>
      </w:r>
      <w:r w:rsidR="00951556" w:rsidRPr="00576811">
        <w:rPr>
          <w:rFonts w:ascii="Calibri" w:hAnsi="Calibri" w:cs="Calibri"/>
          <w:color w:val="000000"/>
          <w:szCs w:val="23"/>
        </w:rPr>
        <w:t>aństwa dane mogą zostać przekazane podmiotom zewnętrznym na podstawie umowy powierzenia przetwarzania danych osobowych usługodawcom wykonującym usługi z zakresu księgowości oraz doradztwa prawnego, a także podmiotom lub organom uprawnionym na podstawie przepisów prawa.</w:t>
      </w:r>
    </w:p>
    <w:p w14:paraId="07D973B5" w14:textId="77777777" w:rsidR="00F20421" w:rsidRPr="00576811" w:rsidRDefault="00F20421" w:rsidP="00951556">
      <w:pPr>
        <w:rPr>
          <w:rFonts w:ascii="Calibri" w:hAnsi="Calibri" w:cs="Calibri"/>
        </w:rPr>
      </w:pPr>
    </w:p>
    <w:sectPr w:rsidR="00F20421" w:rsidRPr="00576811" w:rsidSect="00A537E0">
      <w:headerReference w:type="even" r:id="rId8"/>
      <w:footerReference w:type="default" r:id="rId9"/>
      <w:headerReference w:type="first" r:id="rId10"/>
      <w:pgSz w:w="11906" w:h="16838"/>
      <w:pgMar w:top="2241" w:right="1417" w:bottom="156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385B64" w14:textId="77777777" w:rsidR="00533826" w:rsidRDefault="00533826" w:rsidP="009F2D7D">
      <w:r>
        <w:separator/>
      </w:r>
    </w:p>
  </w:endnote>
  <w:endnote w:type="continuationSeparator" w:id="0">
    <w:p w14:paraId="25F8F2A1" w14:textId="77777777" w:rsidR="00533826" w:rsidRDefault="00533826" w:rsidP="009F2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  <w:sz w:val="20"/>
      </w:rPr>
      <w:id w:val="-58051407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C187F35" w14:textId="77777777" w:rsidR="009F2D7D" w:rsidRPr="00CA502F" w:rsidRDefault="00236EF9" w:rsidP="00CA502F">
            <w:pPr>
              <w:pStyle w:val="Stopka"/>
              <w:pBdr>
                <w:top w:val="single" w:sz="4" w:space="1" w:color="auto"/>
              </w:pBdr>
              <w:jc w:val="center"/>
              <w:rPr>
                <w:rFonts w:asciiTheme="minorHAnsi" w:hAnsiTheme="minorHAnsi"/>
                <w:sz w:val="20"/>
              </w:rPr>
            </w:pPr>
            <w:r w:rsidRPr="00CA502F">
              <w:rPr>
                <w:rFonts w:asciiTheme="minorHAnsi" w:hAnsiTheme="minorHAnsi"/>
                <w:sz w:val="20"/>
              </w:rPr>
              <w:t xml:space="preserve">Strona 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begin"/>
            </w:r>
            <w:r w:rsidRPr="00CA502F">
              <w:rPr>
                <w:rFonts w:asciiTheme="minorHAnsi" w:hAnsiTheme="minorHAnsi"/>
                <w:bCs/>
                <w:sz w:val="20"/>
              </w:rPr>
              <w:instrText>PAGE</w:instrTex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separate"/>
            </w:r>
            <w:r w:rsidR="00576811">
              <w:rPr>
                <w:rFonts w:asciiTheme="minorHAnsi" w:hAnsiTheme="minorHAnsi"/>
                <w:bCs/>
                <w:noProof/>
                <w:sz w:val="20"/>
              </w:rPr>
              <w:t>3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end"/>
            </w:r>
            <w:r w:rsidRPr="00CA502F">
              <w:rPr>
                <w:rFonts w:asciiTheme="minorHAnsi" w:hAnsiTheme="minorHAnsi"/>
                <w:sz w:val="20"/>
              </w:rPr>
              <w:t xml:space="preserve"> z 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begin"/>
            </w:r>
            <w:r w:rsidRPr="00CA502F">
              <w:rPr>
                <w:rFonts w:asciiTheme="minorHAnsi" w:hAnsiTheme="minorHAnsi"/>
                <w:bCs/>
                <w:sz w:val="20"/>
              </w:rPr>
              <w:instrText>NUMPAGES</w:instrTex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separate"/>
            </w:r>
            <w:r w:rsidR="00576811">
              <w:rPr>
                <w:rFonts w:asciiTheme="minorHAnsi" w:hAnsiTheme="minorHAnsi"/>
                <w:bCs/>
                <w:noProof/>
                <w:sz w:val="20"/>
              </w:rPr>
              <w:t>3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A70248" w14:textId="77777777" w:rsidR="00533826" w:rsidRDefault="00533826" w:rsidP="009F2D7D">
      <w:r>
        <w:separator/>
      </w:r>
    </w:p>
  </w:footnote>
  <w:footnote w:type="continuationSeparator" w:id="0">
    <w:p w14:paraId="12CC9A5D" w14:textId="77777777" w:rsidR="00533826" w:rsidRDefault="00533826" w:rsidP="009F2D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7649"/>
    </w:tblGrid>
    <w:tr w:rsidR="00E0402C" w14:paraId="774B48D0" w14:textId="77777777" w:rsidTr="00896948">
      <w:tc>
        <w:tcPr>
          <w:tcW w:w="1413" w:type="dxa"/>
        </w:tcPr>
        <w:p w14:paraId="555699C8" w14:textId="77777777" w:rsidR="00E0402C" w:rsidRDefault="00E0402C" w:rsidP="00E0402C">
          <w:pPr>
            <w:rPr>
              <w:rFonts w:asciiTheme="minorHAnsi" w:hAnsiTheme="minorHAnsi"/>
              <w:b/>
              <w:i/>
              <w:noProof/>
            </w:rPr>
          </w:pPr>
        </w:p>
      </w:tc>
      <w:tc>
        <w:tcPr>
          <w:tcW w:w="7649" w:type="dxa"/>
        </w:tcPr>
        <w:p w14:paraId="76566D1D" w14:textId="77777777" w:rsidR="00E0402C" w:rsidRPr="00236EF9" w:rsidRDefault="00E0402C" w:rsidP="00E0402C">
          <w:pPr>
            <w:jc w:val="center"/>
            <w:rPr>
              <w:rFonts w:asciiTheme="minorHAnsi" w:hAnsiTheme="minorHAnsi"/>
              <w:b/>
            </w:rPr>
          </w:pPr>
        </w:p>
        <w:p w14:paraId="6CA4DB1B" w14:textId="77777777" w:rsidR="00E0402C" w:rsidRPr="00236EF9" w:rsidRDefault="00E0402C" w:rsidP="00E0402C">
          <w:pPr>
            <w:jc w:val="center"/>
            <w:rPr>
              <w:rFonts w:asciiTheme="minorHAnsi" w:hAnsiTheme="minorHAnsi"/>
            </w:rPr>
          </w:pPr>
        </w:p>
        <w:p w14:paraId="0B769878" w14:textId="77777777" w:rsidR="00E0402C" w:rsidRPr="00236EF9" w:rsidRDefault="00E0402C" w:rsidP="00E0402C">
          <w:pPr>
            <w:contextualSpacing/>
            <w:jc w:val="center"/>
            <w:rPr>
              <w:rFonts w:asciiTheme="minorHAnsi" w:hAnsiTheme="minorHAnsi"/>
            </w:rPr>
          </w:pPr>
        </w:p>
        <w:p w14:paraId="5FC3D83B" w14:textId="77777777" w:rsidR="00E0402C" w:rsidRPr="00236EF9" w:rsidRDefault="00E0402C" w:rsidP="00E0402C">
          <w:pPr>
            <w:spacing w:after="120"/>
            <w:jc w:val="center"/>
            <w:rPr>
              <w:rFonts w:asciiTheme="minorHAnsi" w:hAnsiTheme="minorHAnsi"/>
              <w:b/>
            </w:rPr>
          </w:pPr>
        </w:p>
      </w:tc>
    </w:tr>
  </w:tbl>
  <w:p w14:paraId="1E355DA8" w14:textId="77777777" w:rsidR="00E0402C" w:rsidRDefault="00E040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7649"/>
    </w:tblGrid>
    <w:tr w:rsidR="00236EF9" w14:paraId="0AB51DF9" w14:textId="77777777" w:rsidTr="003437C2">
      <w:tc>
        <w:tcPr>
          <w:tcW w:w="1413" w:type="dxa"/>
        </w:tcPr>
        <w:p w14:paraId="674CF902" w14:textId="77777777" w:rsidR="00236EF9" w:rsidRDefault="0083335D" w:rsidP="00236EF9">
          <w:pPr>
            <w:rPr>
              <w:rFonts w:asciiTheme="minorHAnsi" w:hAnsiTheme="minorHAnsi"/>
              <w:b/>
              <w:i/>
              <w:noProof/>
            </w:rPr>
          </w:pPr>
          <w:r>
            <w:rPr>
              <w:noProof/>
            </w:rPr>
            <w:drawing>
              <wp:inline distT="0" distB="0" distL="0" distR="0" wp14:anchorId="45BC7992" wp14:editId="6A90B472">
                <wp:extent cx="678954" cy="792000"/>
                <wp:effectExtent l="0" t="0" r="6985" b="8255"/>
                <wp:docPr id="4" name="Obraz 4" descr="\\192.168.0.220\Public\RI\d.kruca\herb gminy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\\192.168.0.220\Public\RI\d.kruca\herb gminy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954" cy="79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9" w:type="dxa"/>
        </w:tcPr>
        <w:p w14:paraId="0EF9AFA6" w14:textId="77777777" w:rsidR="00236EF9" w:rsidRPr="00236EF9" w:rsidRDefault="00236EF9" w:rsidP="00236EF9">
          <w:pPr>
            <w:jc w:val="center"/>
            <w:rPr>
              <w:rFonts w:asciiTheme="minorHAnsi" w:hAnsiTheme="minorHAnsi"/>
              <w:b/>
            </w:rPr>
          </w:pPr>
          <w:r w:rsidRPr="0063090D">
            <w:rPr>
              <w:rFonts w:asciiTheme="minorHAnsi" w:hAnsiTheme="minorHAnsi"/>
              <w:b/>
              <w:noProof/>
            </w:rPr>
            <w:t>Gmina</w:t>
          </w:r>
          <w:r w:rsidRPr="00236EF9">
            <w:rPr>
              <w:rFonts w:asciiTheme="minorHAnsi" w:hAnsiTheme="minorHAnsi"/>
              <w:b/>
              <w:i/>
            </w:rPr>
            <w:t xml:space="preserve"> </w:t>
          </w:r>
          <w:r w:rsidRPr="00236EF9">
            <w:rPr>
              <w:rFonts w:asciiTheme="minorHAnsi" w:hAnsiTheme="minorHAnsi"/>
              <w:b/>
            </w:rPr>
            <w:t>Studzienice</w:t>
          </w:r>
        </w:p>
        <w:p w14:paraId="1BD438B1" w14:textId="77777777" w:rsidR="00236EF9" w:rsidRPr="00236EF9" w:rsidRDefault="00236EF9" w:rsidP="00236EF9">
          <w:pPr>
            <w:jc w:val="center"/>
            <w:rPr>
              <w:rFonts w:asciiTheme="minorHAnsi" w:hAnsiTheme="minorHAnsi"/>
            </w:rPr>
          </w:pPr>
          <w:r w:rsidRPr="00236EF9">
            <w:rPr>
              <w:rFonts w:asciiTheme="minorHAnsi" w:hAnsiTheme="minorHAnsi"/>
            </w:rPr>
            <w:t>ul. Kaszubska 9, 77-143 Studzienice</w:t>
          </w:r>
        </w:p>
        <w:p w14:paraId="378F996C" w14:textId="77777777" w:rsidR="00236EF9" w:rsidRPr="00236EF9" w:rsidRDefault="00236EF9" w:rsidP="00236EF9">
          <w:pPr>
            <w:contextualSpacing/>
            <w:jc w:val="center"/>
            <w:rPr>
              <w:rFonts w:asciiTheme="minorHAnsi" w:hAnsiTheme="minorHAnsi"/>
            </w:rPr>
          </w:pPr>
          <w:r w:rsidRPr="00236EF9">
            <w:rPr>
              <w:rFonts w:asciiTheme="minorHAnsi" w:hAnsiTheme="minorHAnsi"/>
            </w:rPr>
            <w:t xml:space="preserve">tel.; 59 82 166 00, fax.: 59 82 166 10, e-mail: </w:t>
          </w:r>
          <w:hyperlink r:id="rId2" w:history="1">
            <w:r w:rsidR="0083335D" w:rsidRPr="006637ED">
              <w:rPr>
                <w:rStyle w:val="Hipercze"/>
                <w:rFonts w:asciiTheme="minorHAnsi" w:hAnsiTheme="minorHAnsi"/>
              </w:rPr>
              <w:t>ug@studzienice.pl</w:t>
            </w:r>
          </w:hyperlink>
          <w:r w:rsidR="0083335D">
            <w:rPr>
              <w:rFonts w:asciiTheme="minorHAnsi" w:hAnsiTheme="minorHAnsi"/>
            </w:rPr>
            <w:t xml:space="preserve"> </w:t>
          </w:r>
        </w:p>
        <w:p w14:paraId="1AFD83C7" w14:textId="77777777" w:rsidR="00236EF9" w:rsidRPr="00236EF9" w:rsidRDefault="00533826" w:rsidP="003D3FF5">
          <w:pPr>
            <w:spacing w:after="120"/>
            <w:jc w:val="center"/>
            <w:rPr>
              <w:rFonts w:asciiTheme="minorHAnsi" w:hAnsiTheme="minorHAnsi"/>
              <w:b/>
            </w:rPr>
          </w:pPr>
          <w:hyperlink r:id="rId3" w:history="1">
            <w:r w:rsidR="0083335D" w:rsidRPr="006637ED">
              <w:rPr>
                <w:rStyle w:val="Hipercze"/>
                <w:rFonts w:asciiTheme="minorHAnsi" w:hAnsiTheme="minorHAnsi"/>
              </w:rPr>
              <w:t>www.studzienice.pl</w:t>
            </w:r>
          </w:hyperlink>
          <w:r w:rsidR="0083335D">
            <w:rPr>
              <w:rFonts w:asciiTheme="minorHAnsi" w:hAnsiTheme="minorHAnsi"/>
            </w:rPr>
            <w:t xml:space="preserve"> </w:t>
          </w:r>
        </w:p>
      </w:tc>
    </w:tr>
  </w:tbl>
  <w:p w14:paraId="614B812B" w14:textId="77777777" w:rsidR="00236EF9" w:rsidRDefault="00236EF9" w:rsidP="00236E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B1B68"/>
    <w:multiLevelType w:val="hybridMultilevel"/>
    <w:tmpl w:val="59522FDC"/>
    <w:lvl w:ilvl="0" w:tplc="7CC8AA7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A8D6ACA"/>
    <w:multiLevelType w:val="hybridMultilevel"/>
    <w:tmpl w:val="3F48F7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8F48D5"/>
    <w:multiLevelType w:val="multilevel"/>
    <w:tmpl w:val="B12C7F0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90D3B"/>
    <w:multiLevelType w:val="hybridMultilevel"/>
    <w:tmpl w:val="A7FC031A"/>
    <w:lvl w:ilvl="0" w:tplc="B42C8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E27BA"/>
    <w:multiLevelType w:val="hybridMultilevel"/>
    <w:tmpl w:val="70A4E54C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E01402C"/>
    <w:multiLevelType w:val="hybridMultilevel"/>
    <w:tmpl w:val="1CFC73D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F204728"/>
    <w:multiLevelType w:val="hybridMultilevel"/>
    <w:tmpl w:val="A21C89EA"/>
    <w:lvl w:ilvl="0" w:tplc="0B4832AE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532C87"/>
    <w:multiLevelType w:val="hybridMultilevel"/>
    <w:tmpl w:val="06FEB652"/>
    <w:lvl w:ilvl="0" w:tplc="03D8D5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804A2"/>
    <w:multiLevelType w:val="hybridMultilevel"/>
    <w:tmpl w:val="EDC063A6"/>
    <w:lvl w:ilvl="0" w:tplc="B42C8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941548"/>
    <w:multiLevelType w:val="hybridMultilevel"/>
    <w:tmpl w:val="19426F78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32A175C2"/>
    <w:multiLevelType w:val="hybridMultilevel"/>
    <w:tmpl w:val="E486A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3230CD"/>
    <w:multiLevelType w:val="hybridMultilevel"/>
    <w:tmpl w:val="DDA221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C0C634A"/>
    <w:multiLevelType w:val="hybridMultilevel"/>
    <w:tmpl w:val="A24E1ABC"/>
    <w:lvl w:ilvl="0" w:tplc="227409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B63E89"/>
    <w:multiLevelType w:val="hybridMultilevel"/>
    <w:tmpl w:val="77F432AE"/>
    <w:lvl w:ilvl="0" w:tplc="CCEAE9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43E905B6"/>
    <w:multiLevelType w:val="multilevel"/>
    <w:tmpl w:val="698A4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D64F76"/>
    <w:multiLevelType w:val="hybridMultilevel"/>
    <w:tmpl w:val="5540E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D8D5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7D2976"/>
    <w:multiLevelType w:val="multilevel"/>
    <w:tmpl w:val="AD26FFF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252743"/>
    <w:multiLevelType w:val="multilevel"/>
    <w:tmpl w:val="0CC07022"/>
    <w:lvl w:ilvl="0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>
      <w:start w:val="6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4F6225F8"/>
    <w:multiLevelType w:val="multilevel"/>
    <w:tmpl w:val="5CA826C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6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6386541F"/>
    <w:multiLevelType w:val="hybridMultilevel"/>
    <w:tmpl w:val="E0A47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522052"/>
    <w:multiLevelType w:val="hybridMultilevel"/>
    <w:tmpl w:val="460E093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6B456F3"/>
    <w:multiLevelType w:val="hybridMultilevel"/>
    <w:tmpl w:val="D1DA2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8D4E99"/>
    <w:multiLevelType w:val="hybridMultilevel"/>
    <w:tmpl w:val="DDA221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9"/>
  </w:num>
  <w:num w:numId="2">
    <w:abstractNumId w:val="15"/>
  </w:num>
  <w:num w:numId="3">
    <w:abstractNumId w:val="20"/>
  </w:num>
  <w:num w:numId="4">
    <w:abstractNumId w:val="21"/>
  </w:num>
  <w:num w:numId="5">
    <w:abstractNumId w:val="8"/>
  </w:num>
  <w:num w:numId="6">
    <w:abstractNumId w:val="12"/>
  </w:num>
  <w:num w:numId="7">
    <w:abstractNumId w:val="6"/>
  </w:num>
  <w:num w:numId="8">
    <w:abstractNumId w:val="10"/>
  </w:num>
  <w:num w:numId="9">
    <w:abstractNumId w:val="3"/>
  </w:num>
  <w:num w:numId="10">
    <w:abstractNumId w:val="9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3"/>
  </w:num>
  <w:num w:numId="14">
    <w:abstractNumId w:val="4"/>
  </w:num>
  <w:num w:numId="15">
    <w:abstractNumId w:val="0"/>
  </w:num>
  <w:num w:numId="16">
    <w:abstractNumId w:val="2"/>
  </w:num>
  <w:num w:numId="17">
    <w:abstractNumId w:val="18"/>
  </w:num>
  <w:num w:numId="18">
    <w:abstractNumId w:val="16"/>
  </w:num>
  <w:num w:numId="19">
    <w:abstractNumId w:val="5"/>
  </w:num>
  <w:num w:numId="20">
    <w:abstractNumId w:val="11"/>
  </w:num>
  <w:num w:numId="21">
    <w:abstractNumId w:val="22"/>
  </w:num>
  <w:num w:numId="22">
    <w:abstractNumId w:val="14"/>
  </w:num>
  <w:num w:numId="23">
    <w:abstractNumId w:val="17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15C"/>
    <w:rsid w:val="00000D01"/>
    <w:rsid w:val="00007803"/>
    <w:rsid w:val="000571C6"/>
    <w:rsid w:val="00081830"/>
    <w:rsid w:val="00086EFD"/>
    <w:rsid w:val="000A2BF2"/>
    <w:rsid w:val="000A32DD"/>
    <w:rsid w:val="000A3C15"/>
    <w:rsid w:val="000A54C7"/>
    <w:rsid w:val="000B4D6C"/>
    <w:rsid w:val="000B6CDD"/>
    <w:rsid w:val="000C1264"/>
    <w:rsid w:val="000C2CEC"/>
    <w:rsid w:val="000C6F68"/>
    <w:rsid w:val="000D1166"/>
    <w:rsid w:val="000E3AC4"/>
    <w:rsid w:val="000E5C76"/>
    <w:rsid w:val="000F191F"/>
    <w:rsid w:val="00102D89"/>
    <w:rsid w:val="00130E7E"/>
    <w:rsid w:val="0013411E"/>
    <w:rsid w:val="00134A02"/>
    <w:rsid w:val="001454E8"/>
    <w:rsid w:val="00155B17"/>
    <w:rsid w:val="00157AD1"/>
    <w:rsid w:val="00165E4F"/>
    <w:rsid w:val="00172FD7"/>
    <w:rsid w:val="00184B05"/>
    <w:rsid w:val="001902E2"/>
    <w:rsid w:val="001A5375"/>
    <w:rsid w:val="001A6087"/>
    <w:rsid w:val="001B0AED"/>
    <w:rsid w:val="001B19A8"/>
    <w:rsid w:val="001B24D5"/>
    <w:rsid w:val="001B4207"/>
    <w:rsid w:val="001C2B31"/>
    <w:rsid w:val="001E16CE"/>
    <w:rsid w:val="001F4072"/>
    <w:rsid w:val="00236EF9"/>
    <w:rsid w:val="00251C71"/>
    <w:rsid w:val="00260F84"/>
    <w:rsid w:val="00276756"/>
    <w:rsid w:val="002779BD"/>
    <w:rsid w:val="00294DF0"/>
    <w:rsid w:val="002958A2"/>
    <w:rsid w:val="002A268A"/>
    <w:rsid w:val="002F1E85"/>
    <w:rsid w:val="00316F53"/>
    <w:rsid w:val="00344E68"/>
    <w:rsid w:val="0035015C"/>
    <w:rsid w:val="0035050F"/>
    <w:rsid w:val="00354D18"/>
    <w:rsid w:val="00363CC3"/>
    <w:rsid w:val="003678CB"/>
    <w:rsid w:val="0037548D"/>
    <w:rsid w:val="0037685C"/>
    <w:rsid w:val="0038211D"/>
    <w:rsid w:val="003A2CC5"/>
    <w:rsid w:val="003D3FF5"/>
    <w:rsid w:val="003D4B19"/>
    <w:rsid w:val="003F3D32"/>
    <w:rsid w:val="004324D8"/>
    <w:rsid w:val="0044009D"/>
    <w:rsid w:val="00463143"/>
    <w:rsid w:val="00473F53"/>
    <w:rsid w:val="004944CF"/>
    <w:rsid w:val="004B1422"/>
    <w:rsid w:val="004B4DC6"/>
    <w:rsid w:val="004C1B0C"/>
    <w:rsid w:val="004D309F"/>
    <w:rsid w:val="004D3D7E"/>
    <w:rsid w:val="004E160B"/>
    <w:rsid w:val="005024AB"/>
    <w:rsid w:val="00510316"/>
    <w:rsid w:val="00517A26"/>
    <w:rsid w:val="00521348"/>
    <w:rsid w:val="00533826"/>
    <w:rsid w:val="005465AF"/>
    <w:rsid w:val="005520F8"/>
    <w:rsid w:val="005551F8"/>
    <w:rsid w:val="005577BA"/>
    <w:rsid w:val="00576811"/>
    <w:rsid w:val="005859F1"/>
    <w:rsid w:val="005A0BBA"/>
    <w:rsid w:val="005D0C46"/>
    <w:rsid w:val="005E7136"/>
    <w:rsid w:val="005F0726"/>
    <w:rsid w:val="005F3115"/>
    <w:rsid w:val="00611CD5"/>
    <w:rsid w:val="0061411A"/>
    <w:rsid w:val="00621AE2"/>
    <w:rsid w:val="00625053"/>
    <w:rsid w:val="0063090D"/>
    <w:rsid w:val="00642DDA"/>
    <w:rsid w:val="00664FFA"/>
    <w:rsid w:val="00666218"/>
    <w:rsid w:val="0067531B"/>
    <w:rsid w:val="0069312B"/>
    <w:rsid w:val="006A698C"/>
    <w:rsid w:val="006B6810"/>
    <w:rsid w:val="006B77B7"/>
    <w:rsid w:val="006C3CE5"/>
    <w:rsid w:val="006D0AA1"/>
    <w:rsid w:val="00700840"/>
    <w:rsid w:val="00701308"/>
    <w:rsid w:val="00722BE5"/>
    <w:rsid w:val="007245A0"/>
    <w:rsid w:val="00727ADE"/>
    <w:rsid w:val="00771C18"/>
    <w:rsid w:val="00772675"/>
    <w:rsid w:val="007945A0"/>
    <w:rsid w:val="00796AFC"/>
    <w:rsid w:val="007A4165"/>
    <w:rsid w:val="007F1AD1"/>
    <w:rsid w:val="007F6569"/>
    <w:rsid w:val="00801588"/>
    <w:rsid w:val="00804FDB"/>
    <w:rsid w:val="0080638B"/>
    <w:rsid w:val="0081481C"/>
    <w:rsid w:val="008158E2"/>
    <w:rsid w:val="008229FD"/>
    <w:rsid w:val="00825B5E"/>
    <w:rsid w:val="0083109E"/>
    <w:rsid w:val="00831DF8"/>
    <w:rsid w:val="0083335D"/>
    <w:rsid w:val="0087471B"/>
    <w:rsid w:val="00894C0D"/>
    <w:rsid w:val="008A4A80"/>
    <w:rsid w:val="008B4F53"/>
    <w:rsid w:val="008C57A3"/>
    <w:rsid w:val="008D2502"/>
    <w:rsid w:val="008D5B1C"/>
    <w:rsid w:val="008D5BC2"/>
    <w:rsid w:val="008F00C0"/>
    <w:rsid w:val="008F3409"/>
    <w:rsid w:val="0091298D"/>
    <w:rsid w:val="00951556"/>
    <w:rsid w:val="00951C76"/>
    <w:rsid w:val="009702BD"/>
    <w:rsid w:val="0097519F"/>
    <w:rsid w:val="00982DB0"/>
    <w:rsid w:val="00986F9A"/>
    <w:rsid w:val="009A00D3"/>
    <w:rsid w:val="009B4504"/>
    <w:rsid w:val="009D3279"/>
    <w:rsid w:val="009F2D7D"/>
    <w:rsid w:val="009F6503"/>
    <w:rsid w:val="00A0585C"/>
    <w:rsid w:val="00A059ED"/>
    <w:rsid w:val="00A07205"/>
    <w:rsid w:val="00A106EB"/>
    <w:rsid w:val="00A537E0"/>
    <w:rsid w:val="00A642AF"/>
    <w:rsid w:val="00A82084"/>
    <w:rsid w:val="00A95AAC"/>
    <w:rsid w:val="00AA6F20"/>
    <w:rsid w:val="00AB6F6A"/>
    <w:rsid w:val="00AC5629"/>
    <w:rsid w:val="00AD76F3"/>
    <w:rsid w:val="00AE0048"/>
    <w:rsid w:val="00AE71F9"/>
    <w:rsid w:val="00B012A6"/>
    <w:rsid w:val="00B0282D"/>
    <w:rsid w:val="00B136D0"/>
    <w:rsid w:val="00B25FA9"/>
    <w:rsid w:val="00B429A0"/>
    <w:rsid w:val="00B5673D"/>
    <w:rsid w:val="00B568ED"/>
    <w:rsid w:val="00B73759"/>
    <w:rsid w:val="00B85739"/>
    <w:rsid w:val="00BB2DB9"/>
    <w:rsid w:val="00BD519B"/>
    <w:rsid w:val="00C314BB"/>
    <w:rsid w:val="00C34A37"/>
    <w:rsid w:val="00C553EB"/>
    <w:rsid w:val="00C61730"/>
    <w:rsid w:val="00C65A4F"/>
    <w:rsid w:val="00C672EB"/>
    <w:rsid w:val="00C85BB4"/>
    <w:rsid w:val="00C91F1C"/>
    <w:rsid w:val="00CA1A96"/>
    <w:rsid w:val="00CA502F"/>
    <w:rsid w:val="00CC52CB"/>
    <w:rsid w:val="00D22D04"/>
    <w:rsid w:val="00D34BF4"/>
    <w:rsid w:val="00D51A1A"/>
    <w:rsid w:val="00D84021"/>
    <w:rsid w:val="00D87647"/>
    <w:rsid w:val="00DC1889"/>
    <w:rsid w:val="00DD2627"/>
    <w:rsid w:val="00DE1F6F"/>
    <w:rsid w:val="00E03DBF"/>
    <w:rsid w:val="00E0402C"/>
    <w:rsid w:val="00E34794"/>
    <w:rsid w:val="00E47703"/>
    <w:rsid w:val="00E568C7"/>
    <w:rsid w:val="00E602AE"/>
    <w:rsid w:val="00E81417"/>
    <w:rsid w:val="00E81B1C"/>
    <w:rsid w:val="00E90C4E"/>
    <w:rsid w:val="00EA5F69"/>
    <w:rsid w:val="00EB0BF7"/>
    <w:rsid w:val="00ED14CA"/>
    <w:rsid w:val="00EE3482"/>
    <w:rsid w:val="00F20421"/>
    <w:rsid w:val="00F37986"/>
    <w:rsid w:val="00F37E24"/>
    <w:rsid w:val="00F47B10"/>
    <w:rsid w:val="00F50F33"/>
    <w:rsid w:val="00F55EDC"/>
    <w:rsid w:val="00F74BF2"/>
    <w:rsid w:val="00F76B5F"/>
    <w:rsid w:val="00F84F35"/>
    <w:rsid w:val="00FA3FE1"/>
    <w:rsid w:val="00FD6B6D"/>
    <w:rsid w:val="00FE3688"/>
    <w:rsid w:val="00FE7FE2"/>
    <w:rsid w:val="00FF4EFB"/>
    <w:rsid w:val="00FF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7271E3"/>
  <w15:chartTrackingRefBased/>
  <w15:docId w15:val="{4BC8E8CB-C706-4625-A7B2-8E29BA57D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402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53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A698C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1E16CE"/>
    <w:pPr>
      <w:contextualSpacing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E16CE"/>
    <w:rPr>
      <w:rFonts w:ascii="Times New Roman" w:eastAsiaTheme="majorEastAsia" w:hAnsi="Times New Roman" w:cstheme="majorBidi"/>
      <w:b/>
      <w:spacing w:val="-10"/>
      <w:kern w:val="28"/>
      <w:sz w:val="32"/>
      <w:szCs w:val="5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F2D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2D7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F2D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2D7D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0A5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134A02"/>
    <w:pPr>
      <w:spacing w:after="200"/>
    </w:pPr>
    <w:rPr>
      <w:i/>
      <w:iCs/>
      <w:color w:val="000000" w:themeColor="text1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C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C1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29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298D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29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29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298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3090D"/>
    <w:pPr>
      <w:widowControl/>
      <w:spacing w:before="100" w:beforeAutospacing="1" w:after="100" w:afterAutospacing="1"/>
    </w:pPr>
    <w:rPr>
      <w:szCs w:val="24"/>
    </w:rPr>
  </w:style>
  <w:style w:type="paragraph" w:styleId="Tekstpodstawowy">
    <w:name w:val="Body Text"/>
    <w:basedOn w:val="Normalny"/>
    <w:link w:val="TekstpodstawowyZnak"/>
    <w:rsid w:val="00E0402C"/>
    <w:pPr>
      <w:suppressAutoHyphens/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E0402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2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tudzienice.pl" TargetMode="External"/><Relationship Id="rId2" Type="http://schemas.openxmlformats.org/officeDocument/2006/relationships/hyperlink" Target="mailto:ug@studzienice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D3190-DCC2-436B-9D0A-B31A8E468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638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Kruca</dc:creator>
  <cp:keywords/>
  <dc:description/>
  <cp:lastModifiedBy>Grunty</cp:lastModifiedBy>
  <cp:revision>4</cp:revision>
  <cp:lastPrinted>2026-03-23T14:27:00Z</cp:lastPrinted>
  <dcterms:created xsi:type="dcterms:W3CDTF">2026-04-08T05:11:00Z</dcterms:created>
  <dcterms:modified xsi:type="dcterms:W3CDTF">2026-08-12T09:45:00Z</dcterms:modified>
</cp:coreProperties>
</file>