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0979" w:rsidRDefault="00630979" w:rsidP="00630979">
      <w:pPr>
        <w:jc w:val="both"/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sz w:val="18"/>
          <w:szCs w:val="18"/>
        </w:rPr>
        <w:t>…..........................................................................................                      …...................................................................................</w:t>
      </w:r>
    </w:p>
    <w:p w:rsidR="00630979" w:rsidRDefault="00630979" w:rsidP="00630979">
      <w:pPr>
        <w:rPr>
          <w:rFonts w:ascii="Calibri" w:hAnsi="Calibri" w:cs="Calibri"/>
          <w:sz w:val="14"/>
          <w:szCs w:val="18"/>
        </w:rPr>
      </w:pPr>
      <w:r>
        <w:rPr>
          <w:rFonts w:ascii="Calibri" w:hAnsi="Calibri" w:cs="Calibri"/>
          <w:sz w:val="14"/>
          <w:szCs w:val="18"/>
        </w:rPr>
        <w:t xml:space="preserve">  /imię i nazwisko producenta rolnego lub nazwa producenta rolnego/                                                 /adres zamieszkania lub adres siedziby producenta rolnego/</w:t>
      </w:r>
    </w:p>
    <w:p w:rsidR="00630979" w:rsidRDefault="00630979" w:rsidP="0048177C">
      <w:pPr>
        <w:spacing w:line="276" w:lineRule="auto"/>
        <w:jc w:val="center"/>
        <w:rPr>
          <w:rFonts w:ascii="Calibri" w:hAnsi="Calibri" w:cs="Calibri"/>
          <w:b/>
        </w:rPr>
      </w:pPr>
    </w:p>
    <w:p w:rsidR="0048177C" w:rsidRPr="0048177C" w:rsidRDefault="0048177C" w:rsidP="0048177C">
      <w:pPr>
        <w:spacing w:line="276" w:lineRule="auto"/>
        <w:jc w:val="center"/>
        <w:rPr>
          <w:rFonts w:ascii="Calibri" w:hAnsi="Calibri" w:cs="Calibri"/>
          <w:b/>
        </w:rPr>
      </w:pPr>
      <w:r w:rsidRPr="0048177C">
        <w:rPr>
          <w:rFonts w:ascii="Calibri" w:hAnsi="Calibri" w:cs="Calibri"/>
          <w:b/>
        </w:rPr>
        <w:t>OŚWIADCZENIE Nr 2</w:t>
      </w:r>
    </w:p>
    <w:p w:rsidR="0048177C" w:rsidRPr="0048177C" w:rsidRDefault="0048177C" w:rsidP="0048177C">
      <w:pPr>
        <w:spacing w:line="276" w:lineRule="auto"/>
        <w:jc w:val="center"/>
        <w:rPr>
          <w:rFonts w:ascii="Calibri" w:hAnsi="Calibri" w:cs="Calibri"/>
        </w:rPr>
      </w:pPr>
      <w:r w:rsidRPr="0048177C">
        <w:rPr>
          <w:rFonts w:ascii="Calibri" w:hAnsi="Calibri" w:cs="Calibri"/>
        </w:rPr>
        <w:t xml:space="preserve"> o produkcji zwierzęcej towarowej </w:t>
      </w:r>
      <w:r w:rsidR="00213FB2">
        <w:rPr>
          <w:rFonts w:ascii="Calibri" w:hAnsi="Calibri" w:cs="Calibri"/>
        </w:rPr>
        <w:t>i poniesionych szkodach</w:t>
      </w:r>
    </w:p>
    <w:p w:rsidR="0048177C" w:rsidRDefault="0048177C" w:rsidP="0048177C">
      <w:pPr>
        <w:spacing w:line="276" w:lineRule="auto"/>
        <w:jc w:val="center"/>
        <w:rPr>
          <w:rFonts w:ascii="Calibri" w:hAnsi="Calibri" w:cs="Calibri"/>
        </w:rPr>
      </w:pPr>
    </w:p>
    <w:p w:rsidR="00C10323" w:rsidRPr="00114F98" w:rsidRDefault="00C10323" w:rsidP="00C10323">
      <w:pPr>
        <w:shd w:val="clear" w:color="auto" w:fill="FFFFFF"/>
        <w:ind w:left="5" w:right="10"/>
        <w:jc w:val="both"/>
        <w:rPr>
          <w:rFonts w:ascii="Calibri" w:hAnsi="Calibri" w:cs="Calibri"/>
          <w:b/>
          <w:color w:val="000000"/>
          <w:spacing w:val="4"/>
          <w:sz w:val="22"/>
          <w:u w:val="single"/>
        </w:rPr>
      </w:pPr>
      <w:r w:rsidRPr="00114F98">
        <w:rPr>
          <w:rFonts w:ascii="Calibri" w:hAnsi="Calibri" w:cs="Calibri"/>
          <w:b/>
          <w:color w:val="000000"/>
          <w:spacing w:val="4"/>
          <w:sz w:val="22"/>
          <w:u w:val="single"/>
        </w:rPr>
        <w:t>W przypadku braku zwierząt w gospodarstwie nie wypełniać tabeli do oświadczenia nr 2.</w:t>
      </w:r>
    </w:p>
    <w:p w:rsidR="00C10323" w:rsidRPr="0048177C" w:rsidRDefault="00C10323" w:rsidP="0048177C">
      <w:pPr>
        <w:spacing w:line="276" w:lineRule="auto"/>
        <w:jc w:val="center"/>
        <w:rPr>
          <w:rFonts w:ascii="Calibri" w:hAnsi="Calibri" w:cs="Calibri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1"/>
        <w:gridCol w:w="3850"/>
        <w:gridCol w:w="2410"/>
        <w:gridCol w:w="2551"/>
      </w:tblGrid>
      <w:tr w:rsidR="00213FB2" w:rsidRPr="00B42A7A" w:rsidTr="005E51B3">
        <w:tc>
          <w:tcPr>
            <w:tcW w:w="511" w:type="dxa"/>
            <w:shd w:val="clear" w:color="auto" w:fill="D9D9D9"/>
            <w:vAlign w:val="center"/>
          </w:tcPr>
          <w:p w:rsidR="00213FB2" w:rsidRPr="005E51B3" w:rsidRDefault="00213FB2" w:rsidP="005E51B3">
            <w:pPr>
              <w:jc w:val="center"/>
              <w:rPr>
                <w:rFonts w:ascii="Calibri" w:hAnsi="Calibri" w:cs="Calibri"/>
                <w:b/>
                <w:sz w:val="20"/>
              </w:rPr>
            </w:pPr>
            <w:r w:rsidRPr="005E51B3">
              <w:rPr>
                <w:rFonts w:ascii="Calibri" w:hAnsi="Calibri" w:cs="Calibri"/>
                <w:b/>
                <w:sz w:val="20"/>
              </w:rPr>
              <w:t>Lp.</w:t>
            </w:r>
          </w:p>
        </w:tc>
        <w:tc>
          <w:tcPr>
            <w:tcW w:w="3850" w:type="dxa"/>
            <w:shd w:val="clear" w:color="auto" w:fill="D9D9D9"/>
            <w:vAlign w:val="center"/>
          </w:tcPr>
          <w:p w:rsidR="00213FB2" w:rsidRPr="005E51B3" w:rsidRDefault="00213FB2" w:rsidP="005E51B3">
            <w:pPr>
              <w:jc w:val="center"/>
              <w:rPr>
                <w:rFonts w:ascii="Calibri" w:hAnsi="Calibri" w:cs="Calibri"/>
                <w:b/>
                <w:sz w:val="20"/>
              </w:rPr>
            </w:pPr>
            <w:r w:rsidRPr="005E51B3">
              <w:rPr>
                <w:rFonts w:ascii="Calibri" w:hAnsi="Calibri" w:cs="Calibri"/>
                <w:b/>
                <w:sz w:val="20"/>
              </w:rPr>
              <w:t>Nazwa gatunku zwierząt według grup technologicznych</w:t>
            </w:r>
          </w:p>
        </w:tc>
        <w:tc>
          <w:tcPr>
            <w:tcW w:w="2410" w:type="dxa"/>
            <w:shd w:val="clear" w:color="auto" w:fill="D9D9D9"/>
            <w:vAlign w:val="center"/>
          </w:tcPr>
          <w:p w:rsidR="008F129C" w:rsidRPr="005E51B3" w:rsidRDefault="00213FB2" w:rsidP="005E51B3">
            <w:pPr>
              <w:jc w:val="center"/>
              <w:rPr>
                <w:rFonts w:ascii="Calibri" w:hAnsi="Calibri" w:cs="Calibri"/>
                <w:b/>
                <w:sz w:val="18"/>
              </w:rPr>
            </w:pPr>
            <w:r w:rsidRPr="005E51B3">
              <w:rPr>
                <w:rFonts w:ascii="Calibri" w:hAnsi="Calibri" w:cs="Calibri"/>
                <w:b/>
                <w:sz w:val="18"/>
              </w:rPr>
              <w:t xml:space="preserve">Średnioroczna </w:t>
            </w:r>
            <w:r w:rsidR="008F129C" w:rsidRPr="005E51B3">
              <w:rPr>
                <w:rFonts w:ascii="Calibri" w:hAnsi="Calibri" w:cs="Calibri"/>
                <w:b/>
                <w:sz w:val="18"/>
              </w:rPr>
              <w:t>produkcja zwierzęca [</w:t>
            </w:r>
            <w:r w:rsidRPr="005E51B3">
              <w:rPr>
                <w:rFonts w:ascii="Calibri" w:hAnsi="Calibri" w:cs="Calibri"/>
                <w:b/>
                <w:sz w:val="18"/>
              </w:rPr>
              <w:t>szt.</w:t>
            </w:r>
            <w:r w:rsidR="008F129C" w:rsidRPr="005E51B3">
              <w:rPr>
                <w:rFonts w:ascii="Calibri" w:hAnsi="Calibri" w:cs="Calibri"/>
                <w:b/>
                <w:sz w:val="18"/>
              </w:rPr>
              <w:t>]</w:t>
            </w:r>
            <w:r w:rsidRPr="005E51B3">
              <w:rPr>
                <w:rFonts w:ascii="Calibri" w:hAnsi="Calibri" w:cs="Calibri"/>
                <w:b/>
                <w:sz w:val="18"/>
              </w:rPr>
              <w:t xml:space="preserve"> </w:t>
            </w:r>
          </w:p>
          <w:p w:rsidR="00213FB2" w:rsidRPr="005E51B3" w:rsidRDefault="008F129C" w:rsidP="005E51B3">
            <w:pPr>
              <w:jc w:val="center"/>
              <w:rPr>
                <w:rFonts w:ascii="Calibri" w:hAnsi="Calibri" w:cs="Calibri"/>
                <w:b/>
                <w:sz w:val="18"/>
              </w:rPr>
            </w:pPr>
            <w:r w:rsidRPr="005E51B3">
              <w:rPr>
                <w:rFonts w:ascii="Calibri" w:hAnsi="Calibri" w:cs="Calibri"/>
                <w:b/>
                <w:sz w:val="18"/>
              </w:rPr>
              <w:t>(średnia z 3 lat poprzedzających rok wystąpienia szkody)</w:t>
            </w:r>
          </w:p>
        </w:tc>
        <w:tc>
          <w:tcPr>
            <w:tcW w:w="2551" w:type="dxa"/>
            <w:shd w:val="clear" w:color="auto" w:fill="D9D9D9"/>
          </w:tcPr>
          <w:p w:rsidR="00213FB2" w:rsidRPr="005E51B3" w:rsidRDefault="008F129C" w:rsidP="005E51B3">
            <w:pPr>
              <w:jc w:val="center"/>
              <w:rPr>
                <w:rFonts w:ascii="Calibri" w:hAnsi="Calibri" w:cs="Calibri"/>
                <w:b/>
                <w:sz w:val="18"/>
              </w:rPr>
            </w:pPr>
            <w:r w:rsidRPr="005E51B3">
              <w:rPr>
                <w:rFonts w:ascii="Calibri" w:hAnsi="Calibri" w:cs="Calibri"/>
                <w:b/>
                <w:sz w:val="18"/>
              </w:rPr>
              <w:t xml:space="preserve">Liczba </w:t>
            </w:r>
            <w:r w:rsidR="009E77B7" w:rsidRPr="005E51B3">
              <w:rPr>
                <w:rFonts w:ascii="Calibri" w:hAnsi="Calibri" w:cs="Calibri"/>
                <w:b/>
                <w:sz w:val="18"/>
              </w:rPr>
              <w:t>zwierząt</w:t>
            </w:r>
            <w:r w:rsidRPr="005E51B3">
              <w:rPr>
                <w:rFonts w:ascii="Calibri" w:hAnsi="Calibri" w:cs="Calibri"/>
                <w:b/>
                <w:sz w:val="18"/>
              </w:rPr>
              <w:t xml:space="preserve"> </w:t>
            </w:r>
            <w:r w:rsidR="009E77B7" w:rsidRPr="005E51B3">
              <w:rPr>
                <w:rFonts w:ascii="Calibri" w:hAnsi="Calibri" w:cs="Calibri"/>
                <w:b/>
                <w:sz w:val="18"/>
              </w:rPr>
              <w:t>padłych spowodowanych wyłącznie wystąpieniem niekorzystnego zjawiska atmosferycznego</w:t>
            </w:r>
          </w:p>
          <w:p w:rsidR="009E77B7" w:rsidRPr="005E51B3" w:rsidRDefault="009E77B7" w:rsidP="005E51B3">
            <w:pPr>
              <w:jc w:val="center"/>
              <w:rPr>
                <w:rFonts w:ascii="Calibri" w:hAnsi="Calibri" w:cs="Calibri"/>
                <w:b/>
                <w:sz w:val="18"/>
              </w:rPr>
            </w:pPr>
            <w:r w:rsidRPr="005E51B3">
              <w:rPr>
                <w:rFonts w:ascii="Calibri" w:hAnsi="Calibri" w:cs="Calibri"/>
                <w:b/>
                <w:sz w:val="18"/>
              </w:rPr>
              <w:t>[szt.]</w:t>
            </w:r>
          </w:p>
        </w:tc>
      </w:tr>
      <w:tr w:rsidR="00213FB2" w:rsidRPr="00B42A7A" w:rsidTr="005E51B3">
        <w:tc>
          <w:tcPr>
            <w:tcW w:w="511" w:type="dxa"/>
            <w:shd w:val="clear" w:color="auto" w:fill="D9D9D9"/>
            <w:vAlign w:val="center"/>
          </w:tcPr>
          <w:p w:rsidR="00213FB2" w:rsidRPr="005E51B3" w:rsidRDefault="00213FB2" w:rsidP="005E51B3">
            <w:pPr>
              <w:jc w:val="center"/>
              <w:rPr>
                <w:rFonts w:ascii="Calibri" w:hAnsi="Calibri" w:cs="Calibri"/>
                <w:sz w:val="16"/>
              </w:rPr>
            </w:pPr>
            <w:r w:rsidRPr="005E51B3">
              <w:rPr>
                <w:rFonts w:ascii="Calibri" w:hAnsi="Calibri" w:cs="Calibri"/>
                <w:sz w:val="16"/>
              </w:rPr>
              <w:t>1</w:t>
            </w:r>
          </w:p>
        </w:tc>
        <w:tc>
          <w:tcPr>
            <w:tcW w:w="3850" w:type="dxa"/>
            <w:shd w:val="clear" w:color="auto" w:fill="D9D9D9"/>
            <w:vAlign w:val="center"/>
          </w:tcPr>
          <w:p w:rsidR="00213FB2" w:rsidRPr="005E51B3" w:rsidRDefault="00213FB2" w:rsidP="005E51B3">
            <w:pPr>
              <w:jc w:val="center"/>
              <w:rPr>
                <w:rFonts w:ascii="Calibri" w:hAnsi="Calibri" w:cs="Calibri"/>
                <w:sz w:val="16"/>
              </w:rPr>
            </w:pPr>
            <w:r w:rsidRPr="005E51B3">
              <w:rPr>
                <w:rFonts w:ascii="Calibri" w:hAnsi="Calibri" w:cs="Calibri"/>
                <w:sz w:val="16"/>
              </w:rPr>
              <w:t>2</w:t>
            </w:r>
          </w:p>
        </w:tc>
        <w:tc>
          <w:tcPr>
            <w:tcW w:w="2410" w:type="dxa"/>
            <w:shd w:val="clear" w:color="auto" w:fill="D9D9D9"/>
            <w:vAlign w:val="center"/>
          </w:tcPr>
          <w:p w:rsidR="00213FB2" w:rsidRPr="005E51B3" w:rsidRDefault="00213FB2" w:rsidP="005E51B3">
            <w:pPr>
              <w:jc w:val="center"/>
              <w:rPr>
                <w:rFonts w:ascii="Calibri" w:hAnsi="Calibri" w:cs="Calibri"/>
                <w:sz w:val="16"/>
              </w:rPr>
            </w:pPr>
            <w:r w:rsidRPr="005E51B3">
              <w:rPr>
                <w:rFonts w:ascii="Calibri" w:hAnsi="Calibri" w:cs="Calibri"/>
                <w:sz w:val="16"/>
              </w:rPr>
              <w:t>3</w:t>
            </w:r>
          </w:p>
        </w:tc>
        <w:tc>
          <w:tcPr>
            <w:tcW w:w="2551" w:type="dxa"/>
            <w:shd w:val="clear" w:color="auto" w:fill="D9D9D9"/>
            <w:vAlign w:val="center"/>
          </w:tcPr>
          <w:p w:rsidR="00213FB2" w:rsidRPr="005E51B3" w:rsidRDefault="001C1BCA" w:rsidP="005E51B3">
            <w:pPr>
              <w:jc w:val="center"/>
              <w:rPr>
                <w:rFonts w:ascii="Calibri" w:hAnsi="Calibri" w:cs="Calibri"/>
                <w:sz w:val="16"/>
              </w:rPr>
            </w:pPr>
            <w:r w:rsidRPr="005E51B3">
              <w:rPr>
                <w:rFonts w:ascii="Calibri" w:hAnsi="Calibri" w:cs="Calibri"/>
                <w:sz w:val="16"/>
              </w:rPr>
              <w:t>4</w:t>
            </w:r>
          </w:p>
        </w:tc>
      </w:tr>
      <w:tr w:rsidR="00213FB2" w:rsidRPr="00B42A7A" w:rsidTr="005E51B3">
        <w:tc>
          <w:tcPr>
            <w:tcW w:w="511" w:type="dxa"/>
            <w:vMerge w:val="restart"/>
            <w:shd w:val="clear" w:color="auto" w:fill="auto"/>
            <w:vAlign w:val="center"/>
          </w:tcPr>
          <w:p w:rsidR="00213FB2" w:rsidRPr="005E51B3" w:rsidRDefault="00213FB2" w:rsidP="005E51B3">
            <w:pPr>
              <w:jc w:val="center"/>
              <w:rPr>
                <w:rFonts w:ascii="Calibri" w:hAnsi="Calibri" w:cs="Calibri"/>
                <w:sz w:val="20"/>
              </w:rPr>
            </w:pPr>
            <w:r w:rsidRPr="005E51B3">
              <w:rPr>
                <w:rFonts w:ascii="Calibri" w:hAnsi="Calibri" w:cs="Calibri"/>
                <w:sz w:val="20"/>
              </w:rPr>
              <w:t>1</w:t>
            </w:r>
          </w:p>
        </w:tc>
        <w:tc>
          <w:tcPr>
            <w:tcW w:w="3850" w:type="dxa"/>
            <w:shd w:val="clear" w:color="auto" w:fill="auto"/>
            <w:vAlign w:val="center"/>
          </w:tcPr>
          <w:p w:rsidR="00213FB2" w:rsidRPr="005E51B3" w:rsidRDefault="00213FB2" w:rsidP="005E51B3">
            <w:pPr>
              <w:spacing w:before="60" w:after="60"/>
              <w:rPr>
                <w:rFonts w:ascii="Calibri" w:hAnsi="Calibri" w:cs="Calibri"/>
                <w:sz w:val="18"/>
              </w:rPr>
            </w:pPr>
            <w:r w:rsidRPr="005E51B3">
              <w:rPr>
                <w:rFonts w:ascii="Calibri" w:hAnsi="Calibri" w:cs="Calibri"/>
                <w:sz w:val="18"/>
              </w:rPr>
              <w:t>Byki do opasu, wolce 2 – letnie i starsze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13FB2" w:rsidRPr="005E51B3" w:rsidRDefault="00213FB2" w:rsidP="001C1BCA">
            <w:pPr>
              <w:rPr>
                <w:rFonts w:ascii="Calibri" w:hAnsi="Calibri" w:cs="Calibri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213FB2" w:rsidRPr="005E51B3" w:rsidRDefault="00213FB2" w:rsidP="001C1BCA">
            <w:pPr>
              <w:rPr>
                <w:rFonts w:ascii="Calibri" w:hAnsi="Calibri" w:cs="Calibri"/>
              </w:rPr>
            </w:pPr>
          </w:p>
        </w:tc>
      </w:tr>
      <w:tr w:rsidR="00213FB2" w:rsidRPr="00B42A7A" w:rsidTr="005E51B3">
        <w:tc>
          <w:tcPr>
            <w:tcW w:w="511" w:type="dxa"/>
            <w:vMerge/>
            <w:shd w:val="clear" w:color="auto" w:fill="auto"/>
            <w:vAlign w:val="center"/>
          </w:tcPr>
          <w:p w:rsidR="00213FB2" w:rsidRPr="005E51B3" w:rsidRDefault="00213FB2" w:rsidP="005E51B3">
            <w:pPr>
              <w:jc w:val="center"/>
              <w:rPr>
                <w:rFonts w:ascii="Calibri" w:hAnsi="Calibri" w:cs="Calibri"/>
                <w:sz w:val="20"/>
              </w:rPr>
            </w:pPr>
          </w:p>
        </w:tc>
        <w:tc>
          <w:tcPr>
            <w:tcW w:w="3850" w:type="dxa"/>
            <w:shd w:val="clear" w:color="auto" w:fill="auto"/>
            <w:vAlign w:val="center"/>
          </w:tcPr>
          <w:p w:rsidR="00213FB2" w:rsidRPr="005E51B3" w:rsidRDefault="00213FB2" w:rsidP="005E51B3">
            <w:pPr>
              <w:spacing w:before="60" w:after="60"/>
              <w:rPr>
                <w:rFonts w:ascii="Calibri" w:hAnsi="Calibri" w:cs="Calibri"/>
                <w:sz w:val="18"/>
              </w:rPr>
            </w:pPr>
            <w:r w:rsidRPr="005E51B3">
              <w:rPr>
                <w:rFonts w:ascii="Calibri" w:hAnsi="Calibri" w:cs="Calibri"/>
                <w:sz w:val="18"/>
              </w:rPr>
              <w:t>Byczki od 1 do 2 lat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13FB2" w:rsidRPr="005E51B3" w:rsidRDefault="00213FB2" w:rsidP="001C1BCA">
            <w:pPr>
              <w:rPr>
                <w:rFonts w:ascii="Calibri" w:hAnsi="Calibri" w:cs="Calibri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213FB2" w:rsidRPr="005E51B3" w:rsidRDefault="00213FB2" w:rsidP="001C1BCA">
            <w:pPr>
              <w:rPr>
                <w:rFonts w:ascii="Calibri" w:hAnsi="Calibri" w:cs="Calibri"/>
              </w:rPr>
            </w:pPr>
          </w:p>
        </w:tc>
      </w:tr>
      <w:tr w:rsidR="00213FB2" w:rsidRPr="00B42A7A" w:rsidTr="005E51B3">
        <w:tc>
          <w:tcPr>
            <w:tcW w:w="511" w:type="dxa"/>
            <w:vMerge/>
            <w:shd w:val="clear" w:color="auto" w:fill="auto"/>
            <w:vAlign w:val="center"/>
          </w:tcPr>
          <w:p w:rsidR="00213FB2" w:rsidRPr="005E51B3" w:rsidRDefault="00213FB2" w:rsidP="005E51B3">
            <w:pPr>
              <w:jc w:val="center"/>
              <w:rPr>
                <w:rFonts w:ascii="Calibri" w:hAnsi="Calibri" w:cs="Calibri"/>
                <w:sz w:val="20"/>
              </w:rPr>
            </w:pPr>
          </w:p>
        </w:tc>
        <w:tc>
          <w:tcPr>
            <w:tcW w:w="3850" w:type="dxa"/>
            <w:shd w:val="clear" w:color="auto" w:fill="auto"/>
            <w:vAlign w:val="center"/>
          </w:tcPr>
          <w:p w:rsidR="00213FB2" w:rsidRPr="005E51B3" w:rsidRDefault="00213FB2" w:rsidP="005E51B3">
            <w:pPr>
              <w:spacing w:before="60" w:after="60"/>
              <w:rPr>
                <w:rFonts w:ascii="Calibri" w:hAnsi="Calibri" w:cs="Calibri"/>
                <w:sz w:val="18"/>
              </w:rPr>
            </w:pPr>
            <w:r w:rsidRPr="005E51B3">
              <w:rPr>
                <w:rFonts w:ascii="Calibri" w:hAnsi="Calibri" w:cs="Calibri"/>
                <w:sz w:val="18"/>
              </w:rPr>
              <w:t>Jałówki do opasu 2 – letnie i starsze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13FB2" w:rsidRPr="005E51B3" w:rsidRDefault="00213FB2" w:rsidP="001C1BCA">
            <w:pPr>
              <w:rPr>
                <w:rFonts w:ascii="Calibri" w:hAnsi="Calibri" w:cs="Calibri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213FB2" w:rsidRPr="005E51B3" w:rsidRDefault="00213FB2" w:rsidP="001C1BCA">
            <w:pPr>
              <w:rPr>
                <w:rFonts w:ascii="Calibri" w:hAnsi="Calibri" w:cs="Calibri"/>
              </w:rPr>
            </w:pPr>
          </w:p>
        </w:tc>
      </w:tr>
      <w:tr w:rsidR="00213FB2" w:rsidRPr="00B42A7A" w:rsidTr="005E51B3">
        <w:tc>
          <w:tcPr>
            <w:tcW w:w="511" w:type="dxa"/>
            <w:vMerge/>
            <w:shd w:val="clear" w:color="auto" w:fill="auto"/>
            <w:vAlign w:val="center"/>
          </w:tcPr>
          <w:p w:rsidR="00213FB2" w:rsidRPr="005E51B3" w:rsidRDefault="00213FB2" w:rsidP="005E51B3">
            <w:pPr>
              <w:jc w:val="center"/>
              <w:rPr>
                <w:rFonts w:ascii="Calibri" w:hAnsi="Calibri" w:cs="Calibri"/>
                <w:sz w:val="20"/>
              </w:rPr>
            </w:pPr>
          </w:p>
        </w:tc>
        <w:tc>
          <w:tcPr>
            <w:tcW w:w="3850" w:type="dxa"/>
            <w:shd w:val="clear" w:color="auto" w:fill="auto"/>
            <w:vAlign w:val="center"/>
          </w:tcPr>
          <w:p w:rsidR="00213FB2" w:rsidRPr="005E51B3" w:rsidRDefault="00213FB2" w:rsidP="005E51B3">
            <w:pPr>
              <w:spacing w:before="60" w:after="60"/>
              <w:rPr>
                <w:rFonts w:ascii="Calibri" w:hAnsi="Calibri" w:cs="Calibri"/>
                <w:sz w:val="18"/>
              </w:rPr>
            </w:pPr>
            <w:r w:rsidRPr="005E51B3">
              <w:rPr>
                <w:rFonts w:ascii="Calibri" w:hAnsi="Calibri" w:cs="Calibri"/>
                <w:sz w:val="18"/>
              </w:rPr>
              <w:t>Jałówki od 1 do 2 lat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13FB2" w:rsidRPr="005E51B3" w:rsidRDefault="00213FB2" w:rsidP="001C1BCA">
            <w:pPr>
              <w:rPr>
                <w:rFonts w:ascii="Calibri" w:hAnsi="Calibri" w:cs="Calibri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213FB2" w:rsidRPr="005E51B3" w:rsidRDefault="00213FB2" w:rsidP="001C1BCA">
            <w:pPr>
              <w:rPr>
                <w:rFonts w:ascii="Calibri" w:hAnsi="Calibri" w:cs="Calibri"/>
              </w:rPr>
            </w:pPr>
          </w:p>
        </w:tc>
      </w:tr>
      <w:tr w:rsidR="00213FB2" w:rsidRPr="00B42A7A" w:rsidTr="005E51B3">
        <w:tc>
          <w:tcPr>
            <w:tcW w:w="511" w:type="dxa"/>
            <w:vMerge/>
            <w:shd w:val="clear" w:color="auto" w:fill="auto"/>
            <w:vAlign w:val="center"/>
          </w:tcPr>
          <w:p w:rsidR="00213FB2" w:rsidRPr="005E51B3" w:rsidRDefault="00213FB2" w:rsidP="005E51B3">
            <w:pPr>
              <w:jc w:val="center"/>
              <w:rPr>
                <w:rFonts w:ascii="Calibri" w:hAnsi="Calibri" w:cs="Calibri"/>
                <w:sz w:val="20"/>
              </w:rPr>
            </w:pPr>
          </w:p>
        </w:tc>
        <w:tc>
          <w:tcPr>
            <w:tcW w:w="3850" w:type="dxa"/>
            <w:shd w:val="clear" w:color="auto" w:fill="auto"/>
            <w:vAlign w:val="center"/>
          </w:tcPr>
          <w:p w:rsidR="00213FB2" w:rsidRPr="005E51B3" w:rsidRDefault="00213FB2" w:rsidP="005E51B3">
            <w:pPr>
              <w:spacing w:before="60" w:after="60"/>
              <w:rPr>
                <w:rFonts w:ascii="Calibri" w:hAnsi="Calibri" w:cs="Calibri"/>
                <w:sz w:val="18"/>
              </w:rPr>
            </w:pPr>
            <w:r w:rsidRPr="005E51B3">
              <w:rPr>
                <w:rFonts w:ascii="Calibri" w:hAnsi="Calibri" w:cs="Calibri"/>
                <w:sz w:val="18"/>
              </w:rPr>
              <w:t xml:space="preserve">Cielęta od 6 miesięcy do 1 roku 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13FB2" w:rsidRPr="005E51B3" w:rsidRDefault="00213FB2" w:rsidP="001C1BCA">
            <w:pPr>
              <w:rPr>
                <w:rFonts w:ascii="Calibri" w:hAnsi="Calibri" w:cs="Calibri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213FB2" w:rsidRPr="005E51B3" w:rsidRDefault="00213FB2" w:rsidP="001C1BCA">
            <w:pPr>
              <w:rPr>
                <w:rFonts w:ascii="Calibri" w:hAnsi="Calibri" w:cs="Calibri"/>
              </w:rPr>
            </w:pPr>
          </w:p>
        </w:tc>
      </w:tr>
      <w:tr w:rsidR="00213FB2" w:rsidRPr="00B42A7A" w:rsidTr="005E51B3">
        <w:tc>
          <w:tcPr>
            <w:tcW w:w="511" w:type="dxa"/>
            <w:vMerge/>
            <w:shd w:val="clear" w:color="auto" w:fill="auto"/>
            <w:vAlign w:val="center"/>
          </w:tcPr>
          <w:p w:rsidR="00213FB2" w:rsidRPr="005E51B3" w:rsidRDefault="00213FB2" w:rsidP="005E51B3">
            <w:pPr>
              <w:jc w:val="center"/>
              <w:rPr>
                <w:rFonts w:ascii="Calibri" w:hAnsi="Calibri" w:cs="Calibri"/>
                <w:sz w:val="20"/>
              </w:rPr>
            </w:pPr>
          </w:p>
        </w:tc>
        <w:tc>
          <w:tcPr>
            <w:tcW w:w="3850" w:type="dxa"/>
            <w:shd w:val="clear" w:color="auto" w:fill="auto"/>
            <w:vAlign w:val="center"/>
          </w:tcPr>
          <w:p w:rsidR="00213FB2" w:rsidRPr="005E51B3" w:rsidRDefault="00213FB2" w:rsidP="005E51B3">
            <w:pPr>
              <w:spacing w:before="60" w:after="60"/>
              <w:rPr>
                <w:rFonts w:ascii="Calibri" w:hAnsi="Calibri" w:cs="Calibri"/>
                <w:sz w:val="18"/>
              </w:rPr>
            </w:pPr>
            <w:r w:rsidRPr="005E51B3">
              <w:rPr>
                <w:rFonts w:ascii="Calibri" w:hAnsi="Calibri" w:cs="Calibri"/>
                <w:sz w:val="18"/>
              </w:rPr>
              <w:t>Cielęta do opasu poniżej 6 mies.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13FB2" w:rsidRPr="005E51B3" w:rsidRDefault="00213FB2" w:rsidP="001C1BCA">
            <w:pPr>
              <w:rPr>
                <w:rFonts w:ascii="Calibri" w:hAnsi="Calibri" w:cs="Calibri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213FB2" w:rsidRPr="005E51B3" w:rsidRDefault="00213FB2" w:rsidP="001C1BCA">
            <w:pPr>
              <w:rPr>
                <w:rFonts w:ascii="Calibri" w:hAnsi="Calibri" w:cs="Calibri"/>
              </w:rPr>
            </w:pPr>
          </w:p>
        </w:tc>
      </w:tr>
      <w:tr w:rsidR="00213FB2" w:rsidRPr="00B42A7A" w:rsidTr="005E51B3">
        <w:tc>
          <w:tcPr>
            <w:tcW w:w="511" w:type="dxa"/>
            <w:vMerge/>
            <w:shd w:val="clear" w:color="auto" w:fill="auto"/>
            <w:vAlign w:val="center"/>
          </w:tcPr>
          <w:p w:rsidR="00213FB2" w:rsidRPr="005E51B3" w:rsidRDefault="00213FB2" w:rsidP="005E51B3">
            <w:pPr>
              <w:jc w:val="center"/>
              <w:rPr>
                <w:rFonts w:ascii="Calibri" w:hAnsi="Calibri" w:cs="Calibri"/>
                <w:sz w:val="20"/>
              </w:rPr>
            </w:pPr>
          </w:p>
        </w:tc>
        <w:tc>
          <w:tcPr>
            <w:tcW w:w="3850" w:type="dxa"/>
            <w:shd w:val="clear" w:color="auto" w:fill="auto"/>
            <w:vAlign w:val="center"/>
          </w:tcPr>
          <w:p w:rsidR="00213FB2" w:rsidRPr="005E51B3" w:rsidRDefault="00213FB2" w:rsidP="005E51B3">
            <w:pPr>
              <w:spacing w:before="60" w:after="60"/>
              <w:rPr>
                <w:rFonts w:ascii="Calibri" w:hAnsi="Calibri" w:cs="Calibri"/>
                <w:sz w:val="18"/>
              </w:rPr>
            </w:pPr>
            <w:r w:rsidRPr="005E51B3">
              <w:rPr>
                <w:rFonts w:ascii="Calibri" w:hAnsi="Calibri" w:cs="Calibri"/>
                <w:sz w:val="18"/>
              </w:rPr>
              <w:t>Sprzedaż mleka: liczba krów – produkcja mleka*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13FB2" w:rsidRPr="005E51B3" w:rsidRDefault="00213FB2" w:rsidP="001C1BCA">
            <w:pPr>
              <w:rPr>
                <w:rFonts w:ascii="Calibri" w:hAnsi="Calibri" w:cs="Calibri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213FB2" w:rsidRPr="005E51B3" w:rsidRDefault="00213FB2" w:rsidP="001C1BCA">
            <w:pPr>
              <w:rPr>
                <w:rFonts w:ascii="Calibri" w:hAnsi="Calibri" w:cs="Calibri"/>
              </w:rPr>
            </w:pPr>
          </w:p>
        </w:tc>
      </w:tr>
      <w:tr w:rsidR="00213FB2" w:rsidRPr="00B42A7A" w:rsidTr="005E51B3">
        <w:tc>
          <w:tcPr>
            <w:tcW w:w="511" w:type="dxa"/>
            <w:vMerge w:val="restart"/>
            <w:shd w:val="clear" w:color="auto" w:fill="auto"/>
            <w:vAlign w:val="center"/>
          </w:tcPr>
          <w:p w:rsidR="00213FB2" w:rsidRPr="005E51B3" w:rsidRDefault="00213FB2" w:rsidP="005E51B3">
            <w:pPr>
              <w:jc w:val="center"/>
              <w:rPr>
                <w:rFonts w:ascii="Calibri" w:hAnsi="Calibri" w:cs="Calibri"/>
                <w:sz w:val="20"/>
              </w:rPr>
            </w:pPr>
            <w:r w:rsidRPr="005E51B3">
              <w:rPr>
                <w:rFonts w:ascii="Calibri" w:hAnsi="Calibri" w:cs="Calibri"/>
                <w:sz w:val="20"/>
              </w:rPr>
              <w:t>2</w:t>
            </w:r>
          </w:p>
        </w:tc>
        <w:tc>
          <w:tcPr>
            <w:tcW w:w="3850" w:type="dxa"/>
            <w:shd w:val="clear" w:color="auto" w:fill="auto"/>
            <w:vAlign w:val="center"/>
          </w:tcPr>
          <w:p w:rsidR="00213FB2" w:rsidRPr="005E51B3" w:rsidRDefault="00213FB2" w:rsidP="005E51B3">
            <w:pPr>
              <w:spacing w:before="60" w:after="60"/>
              <w:rPr>
                <w:rFonts w:ascii="Calibri" w:hAnsi="Calibri" w:cs="Calibri"/>
                <w:sz w:val="18"/>
              </w:rPr>
            </w:pPr>
            <w:r w:rsidRPr="005E51B3">
              <w:rPr>
                <w:rFonts w:ascii="Calibri" w:hAnsi="Calibri" w:cs="Calibri"/>
                <w:sz w:val="18"/>
              </w:rPr>
              <w:t>Tuczniki o wadze 50 kg i więcej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13FB2" w:rsidRPr="005E51B3" w:rsidRDefault="00213FB2" w:rsidP="001C1BCA">
            <w:pPr>
              <w:rPr>
                <w:rFonts w:ascii="Calibri" w:hAnsi="Calibri" w:cs="Calibri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213FB2" w:rsidRPr="005E51B3" w:rsidRDefault="00213FB2" w:rsidP="001C1BCA">
            <w:pPr>
              <w:rPr>
                <w:rFonts w:ascii="Calibri" w:hAnsi="Calibri" w:cs="Calibri"/>
              </w:rPr>
            </w:pPr>
          </w:p>
        </w:tc>
      </w:tr>
      <w:tr w:rsidR="00213FB2" w:rsidRPr="00B42A7A" w:rsidTr="005E51B3">
        <w:tc>
          <w:tcPr>
            <w:tcW w:w="511" w:type="dxa"/>
            <w:vMerge/>
            <w:shd w:val="clear" w:color="auto" w:fill="auto"/>
            <w:vAlign w:val="center"/>
          </w:tcPr>
          <w:p w:rsidR="00213FB2" w:rsidRPr="005E51B3" w:rsidRDefault="00213FB2" w:rsidP="005E51B3">
            <w:pPr>
              <w:jc w:val="center"/>
              <w:rPr>
                <w:rFonts w:ascii="Calibri" w:hAnsi="Calibri" w:cs="Calibri"/>
                <w:sz w:val="20"/>
              </w:rPr>
            </w:pPr>
          </w:p>
        </w:tc>
        <w:tc>
          <w:tcPr>
            <w:tcW w:w="3850" w:type="dxa"/>
            <w:shd w:val="clear" w:color="auto" w:fill="auto"/>
            <w:vAlign w:val="center"/>
          </w:tcPr>
          <w:p w:rsidR="00213FB2" w:rsidRPr="005E51B3" w:rsidRDefault="00213FB2" w:rsidP="005E51B3">
            <w:pPr>
              <w:spacing w:before="60" w:after="60"/>
              <w:rPr>
                <w:rFonts w:ascii="Calibri" w:hAnsi="Calibri" w:cs="Calibri"/>
                <w:sz w:val="18"/>
              </w:rPr>
            </w:pPr>
            <w:r w:rsidRPr="005E51B3">
              <w:rPr>
                <w:rFonts w:ascii="Calibri" w:hAnsi="Calibri" w:cs="Calibri"/>
                <w:sz w:val="18"/>
              </w:rPr>
              <w:t>Warchlaki do opasu o wadze od 20 do 50 kg**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13FB2" w:rsidRPr="005E51B3" w:rsidRDefault="00213FB2" w:rsidP="001C1BCA">
            <w:pPr>
              <w:rPr>
                <w:rFonts w:ascii="Calibri" w:hAnsi="Calibri" w:cs="Calibri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213FB2" w:rsidRPr="005E51B3" w:rsidRDefault="00213FB2" w:rsidP="001C1BCA">
            <w:pPr>
              <w:rPr>
                <w:rFonts w:ascii="Calibri" w:hAnsi="Calibri" w:cs="Calibri"/>
              </w:rPr>
            </w:pPr>
          </w:p>
        </w:tc>
      </w:tr>
      <w:tr w:rsidR="00213FB2" w:rsidRPr="00B42A7A" w:rsidTr="005E51B3">
        <w:tc>
          <w:tcPr>
            <w:tcW w:w="511" w:type="dxa"/>
            <w:vMerge/>
            <w:shd w:val="clear" w:color="auto" w:fill="auto"/>
            <w:vAlign w:val="center"/>
          </w:tcPr>
          <w:p w:rsidR="00213FB2" w:rsidRPr="005E51B3" w:rsidRDefault="00213FB2" w:rsidP="005E51B3">
            <w:pPr>
              <w:jc w:val="center"/>
              <w:rPr>
                <w:rFonts w:ascii="Calibri" w:hAnsi="Calibri" w:cs="Calibri"/>
                <w:sz w:val="20"/>
              </w:rPr>
            </w:pPr>
          </w:p>
        </w:tc>
        <w:tc>
          <w:tcPr>
            <w:tcW w:w="3850" w:type="dxa"/>
            <w:shd w:val="clear" w:color="auto" w:fill="auto"/>
            <w:vAlign w:val="center"/>
          </w:tcPr>
          <w:p w:rsidR="00213FB2" w:rsidRPr="005E51B3" w:rsidRDefault="00213FB2" w:rsidP="005E51B3">
            <w:pPr>
              <w:spacing w:before="60" w:after="60"/>
              <w:rPr>
                <w:rFonts w:ascii="Calibri" w:hAnsi="Calibri" w:cs="Calibri"/>
                <w:sz w:val="18"/>
              </w:rPr>
            </w:pPr>
            <w:r w:rsidRPr="005E51B3">
              <w:rPr>
                <w:rFonts w:ascii="Calibri" w:hAnsi="Calibri" w:cs="Calibri"/>
                <w:sz w:val="18"/>
              </w:rPr>
              <w:t>Sprzedaż prosiąt (liczba macior)*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13FB2" w:rsidRPr="005E51B3" w:rsidRDefault="00213FB2" w:rsidP="001C1BCA">
            <w:pPr>
              <w:rPr>
                <w:rFonts w:ascii="Calibri" w:hAnsi="Calibri" w:cs="Calibri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213FB2" w:rsidRPr="005E51B3" w:rsidRDefault="00213FB2" w:rsidP="001C1BCA">
            <w:pPr>
              <w:rPr>
                <w:rFonts w:ascii="Calibri" w:hAnsi="Calibri" w:cs="Calibri"/>
              </w:rPr>
            </w:pPr>
          </w:p>
        </w:tc>
      </w:tr>
      <w:tr w:rsidR="00213FB2" w:rsidRPr="00B42A7A" w:rsidTr="005E51B3">
        <w:tc>
          <w:tcPr>
            <w:tcW w:w="511" w:type="dxa"/>
            <w:shd w:val="clear" w:color="auto" w:fill="auto"/>
            <w:vAlign w:val="center"/>
          </w:tcPr>
          <w:p w:rsidR="00213FB2" w:rsidRPr="005E51B3" w:rsidRDefault="00213FB2" w:rsidP="005E51B3">
            <w:pPr>
              <w:jc w:val="center"/>
              <w:rPr>
                <w:rFonts w:ascii="Calibri" w:hAnsi="Calibri" w:cs="Calibri"/>
                <w:sz w:val="20"/>
              </w:rPr>
            </w:pPr>
            <w:r w:rsidRPr="005E51B3">
              <w:rPr>
                <w:rFonts w:ascii="Calibri" w:hAnsi="Calibri" w:cs="Calibri"/>
                <w:sz w:val="20"/>
              </w:rPr>
              <w:t>3</w:t>
            </w:r>
          </w:p>
        </w:tc>
        <w:tc>
          <w:tcPr>
            <w:tcW w:w="3850" w:type="dxa"/>
            <w:shd w:val="clear" w:color="auto" w:fill="auto"/>
            <w:vAlign w:val="center"/>
          </w:tcPr>
          <w:p w:rsidR="00213FB2" w:rsidRPr="005E51B3" w:rsidRDefault="00213FB2" w:rsidP="005E51B3">
            <w:pPr>
              <w:spacing w:before="60" w:after="60"/>
              <w:rPr>
                <w:rFonts w:ascii="Calibri" w:hAnsi="Calibri" w:cs="Calibri"/>
                <w:sz w:val="18"/>
              </w:rPr>
            </w:pPr>
            <w:r w:rsidRPr="005E51B3">
              <w:rPr>
                <w:rFonts w:ascii="Calibri" w:hAnsi="Calibri" w:cs="Calibri"/>
                <w:sz w:val="18"/>
              </w:rPr>
              <w:t xml:space="preserve">Jagnięta 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13FB2" w:rsidRPr="005E51B3" w:rsidRDefault="00213FB2" w:rsidP="001C1BCA">
            <w:pPr>
              <w:rPr>
                <w:rFonts w:ascii="Calibri" w:hAnsi="Calibri" w:cs="Calibri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213FB2" w:rsidRPr="005E51B3" w:rsidRDefault="00213FB2" w:rsidP="001C1BCA">
            <w:pPr>
              <w:rPr>
                <w:rFonts w:ascii="Calibri" w:hAnsi="Calibri" w:cs="Calibri"/>
              </w:rPr>
            </w:pPr>
          </w:p>
        </w:tc>
      </w:tr>
      <w:tr w:rsidR="00213FB2" w:rsidRPr="00B42A7A" w:rsidTr="005E51B3">
        <w:tc>
          <w:tcPr>
            <w:tcW w:w="511" w:type="dxa"/>
            <w:vMerge w:val="restart"/>
            <w:shd w:val="clear" w:color="auto" w:fill="auto"/>
            <w:vAlign w:val="center"/>
          </w:tcPr>
          <w:p w:rsidR="00213FB2" w:rsidRPr="005E51B3" w:rsidRDefault="00213FB2" w:rsidP="005E51B3">
            <w:pPr>
              <w:jc w:val="center"/>
              <w:rPr>
                <w:rFonts w:ascii="Calibri" w:hAnsi="Calibri" w:cs="Calibri"/>
                <w:sz w:val="20"/>
              </w:rPr>
            </w:pPr>
            <w:r w:rsidRPr="005E51B3">
              <w:rPr>
                <w:rFonts w:ascii="Calibri" w:hAnsi="Calibri" w:cs="Calibri"/>
                <w:sz w:val="20"/>
              </w:rPr>
              <w:t>4</w:t>
            </w:r>
          </w:p>
        </w:tc>
        <w:tc>
          <w:tcPr>
            <w:tcW w:w="3850" w:type="dxa"/>
            <w:shd w:val="clear" w:color="auto" w:fill="auto"/>
            <w:vAlign w:val="center"/>
          </w:tcPr>
          <w:p w:rsidR="00213FB2" w:rsidRPr="005E51B3" w:rsidRDefault="00213FB2" w:rsidP="005E51B3">
            <w:pPr>
              <w:spacing w:before="60" w:after="60"/>
              <w:rPr>
                <w:rFonts w:ascii="Calibri" w:hAnsi="Calibri" w:cs="Calibri"/>
                <w:sz w:val="18"/>
              </w:rPr>
            </w:pPr>
            <w:r w:rsidRPr="005E51B3">
              <w:rPr>
                <w:rFonts w:ascii="Calibri" w:hAnsi="Calibri" w:cs="Calibri"/>
                <w:sz w:val="18"/>
              </w:rPr>
              <w:t>Kozy – produkcja mleka*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13FB2" w:rsidRPr="005E51B3" w:rsidRDefault="00213FB2" w:rsidP="001C1BCA">
            <w:pPr>
              <w:rPr>
                <w:rFonts w:ascii="Calibri" w:hAnsi="Calibri" w:cs="Calibri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213FB2" w:rsidRPr="005E51B3" w:rsidRDefault="00213FB2" w:rsidP="001C1BCA">
            <w:pPr>
              <w:rPr>
                <w:rFonts w:ascii="Calibri" w:hAnsi="Calibri" w:cs="Calibri"/>
              </w:rPr>
            </w:pPr>
          </w:p>
        </w:tc>
      </w:tr>
      <w:tr w:rsidR="00213FB2" w:rsidRPr="00B42A7A" w:rsidTr="005E51B3">
        <w:tc>
          <w:tcPr>
            <w:tcW w:w="511" w:type="dxa"/>
            <w:vMerge/>
            <w:shd w:val="clear" w:color="auto" w:fill="auto"/>
            <w:vAlign w:val="center"/>
          </w:tcPr>
          <w:p w:rsidR="00213FB2" w:rsidRPr="005E51B3" w:rsidRDefault="00213FB2" w:rsidP="00894482">
            <w:pPr>
              <w:rPr>
                <w:rFonts w:ascii="Calibri" w:hAnsi="Calibri" w:cs="Calibri"/>
              </w:rPr>
            </w:pPr>
          </w:p>
        </w:tc>
        <w:tc>
          <w:tcPr>
            <w:tcW w:w="3850" w:type="dxa"/>
            <w:shd w:val="clear" w:color="auto" w:fill="auto"/>
            <w:vAlign w:val="center"/>
          </w:tcPr>
          <w:p w:rsidR="00213FB2" w:rsidRPr="005E51B3" w:rsidRDefault="00213FB2" w:rsidP="005E51B3">
            <w:pPr>
              <w:spacing w:before="60" w:after="60"/>
              <w:rPr>
                <w:rFonts w:ascii="Calibri" w:hAnsi="Calibri" w:cs="Calibri"/>
                <w:sz w:val="18"/>
              </w:rPr>
            </w:pPr>
            <w:r w:rsidRPr="005E51B3">
              <w:rPr>
                <w:rFonts w:ascii="Calibri" w:hAnsi="Calibri" w:cs="Calibri"/>
                <w:sz w:val="18"/>
              </w:rPr>
              <w:t xml:space="preserve">Koźlęta 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13FB2" w:rsidRPr="005E51B3" w:rsidRDefault="00213FB2" w:rsidP="001C1BCA">
            <w:pPr>
              <w:rPr>
                <w:rFonts w:ascii="Calibri" w:hAnsi="Calibri" w:cs="Calibri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213FB2" w:rsidRPr="005E51B3" w:rsidRDefault="00213FB2" w:rsidP="001C1BCA">
            <w:pPr>
              <w:rPr>
                <w:rFonts w:ascii="Calibri" w:hAnsi="Calibri" w:cs="Calibri"/>
              </w:rPr>
            </w:pPr>
          </w:p>
        </w:tc>
      </w:tr>
      <w:tr w:rsidR="00213FB2" w:rsidRPr="00B42A7A" w:rsidTr="005E51B3">
        <w:tc>
          <w:tcPr>
            <w:tcW w:w="511" w:type="dxa"/>
            <w:shd w:val="clear" w:color="auto" w:fill="auto"/>
            <w:vAlign w:val="center"/>
          </w:tcPr>
          <w:p w:rsidR="00213FB2" w:rsidRPr="005E51B3" w:rsidRDefault="00213FB2" w:rsidP="005E51B3">
            <w:pPr>
              <w:jc w:val="center"/>
              <w:rPr>
                <w:rFonts w:ascii="Calibri" w:hAnsi="Calibri" w:cs="Calibri"/>
              </w:rPr>
            </w:pPr>
            <w:r w:rsidRPr="005E51B3">
              <w:rPr>
                <w:rFonts w:ascii="Calibri" w:hAnsi="Calibri" w:cs="Calibri"/>
                <w:sz w:val="20"/>
              </w:rPr>
              <w:t>5</w:t>
            </w:r>
          </w:p>
        </w:tc>
        <w:tc>
          <w:tcPr>
            <w:tcW w:w="3850" w:type="dxa"/>
            <w:shd w:val="clear" w:color="auto" w:fill="auto"/>
            <w:vAlign w:val="center"/>
          </w:tcPr>
          <w:p w:rsidR="00213FB2" w:rsidRPr="005E51B3" w:rsidRDefault="00213FB2" w:rsidP="005E51B3">
            <w:pPr>
              <w:spacing w:before="60" w:after="60"/>
              <w:rPr>
                <w:rFonts w:ascii="Calibri" w:hAnsi="Calibri" w:cs="Calibri"/>
                <w:sz w:val="18"/>
              </w:rPr>
            </w:pPr>
            <w:r w:rsidRPr="005E51B3">
              <w:rPr>
                <w:rFonts w:ascii="Calibri" w:hAnsi="Calibri" w:cs="Calibri"/>
                <w:sz w:val="18"/>
              </w:rPr>
              <w:t>Młode indyki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13FB2" w:rsidRPr="005E51B3" w:rsidRDefault="00213FB2" w:rsidP="001C1BCA">
            <w:pPr>
              <w:rPr>
                <w:rFonts w:ascii="Calibri" w:hAnsi="Calibri" w:cs="Calibri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213FB2" w:rsidRPr="005E51B3" w:rsidRDefault="00213FB2" w:rsidP="001C1BCA">
            <w:pPr>
              <w:rPr>
                <w:rFonts w:ascii="Calibri" w:hAnsi="Calibri" w:cs="Calibri"/>
              </w:rPr>
            </w:pPr>
          </w:p>
        </w:tc>
      </w:tr>
    </w:tbl>
    <w:p w:rsidR="0048177C" w:rsidRPr="0048177C" w:rsidRDefault="0048177C" w:rsidP="0048177C">
      <w:pPr>
        <w:spacing w:line="360" w:lineRule="auto"/>
        <w:rPr>
          <w:rFonts w:ascii="Calibri" w:hAnsi="Calibri" w:cs="Calibri"/>
        </w:rPr>
      </w:pPr>
    </w:p>
    <w:p w:rsidR="0048177C" w:rsidRPr="001C1BCA" w:rsidRDefault="0048177C" w:rsidP="0048177C">
      <w:pPr>
        <w:spacing w:line="360" w:lineRule="auto"/>
        <w:rPr>
          <w:rFonts w:ascii="Calibri" w:hAnsi="Calibri" w:cs="Calibri"/>
          <w:b/>
        </w:rPr>
      </w:pPr>
      <w:r w:rsidRPr="001C1BCA">
        <w:rPr>
          <w:rFonts w:ascii="Calibri" w:hAnsi="Calibri" w:cs="Calibri"/>
          <w:b/>
        </w:rPr>
        <w:t>Objaśnienie:</w:t>
      </w:r>
    </w:p>
    <w:p w:rsidR="00C65C5B" w:rsidRDefault="00C65C5B" w:rsidP="00C65C5B">
      <w:pPr>
        <w:spacing w:line="276" w:lineRule="auto"/>
        <w:ind w:left="567" w:hanging="567"/>
        <w:jc w:val="both"/>
        <w:rPr>
          <w:rFonts w:ascii="Calibri" w:hAnsi="Calibri" w:cs="Calibri"/>
          <w:sz w:val="22"/>
        </w:rPr>
      </w:pPr>
      <w:r>
        <w:rPr>
          <w:rFonts w:ascii="Calibri" w:hAnsi="Calibri" w:cs="Calibri"/>
          <w:sz w:val="22"/>
        </w:rPr>
        <w:t>*</w:t>
      </w:r>
      <w:r>
        <w:rPr>
          <w:rFonts w:ascii="Calibri" w:hAnsi="Calibri" w:cs="Calibri"/>
          <w:sz w:val="22"/>
        </w:rPr>
        <w:tab/>
      </w:r>
      <w:r w:rsidR="0048177C" w:rsidRPr="0048177C">
        <w:rPr>
          <w:rFonts w:ascii="Calibri" w:hAnsi="Calibri" w:cs="Calibri"/>
          <w:sz w:val="22"/>
        </w:rPr>
        <w:t>w protokole szkód będzie wyliczona produkcja mleka oraz produkcja prosiąt od 1 szt. zwierzęcia, w związku z tym, należy podać średnią liczbę zwierząt stada podstawowego, a nie ilość wytworzonego produktu w gospodarstwie.</w:t>
      </w:r>
    </w:p>
    <w:p w:rsidR="0048177C" w:rsidRPr="0048177C" w:rsidRDefault="00C65C5B" w:rsidP="00C65C5B">
      <w:pPr>
        <w:spacing w:line="276" w:lineRule="auto"/>
        <w:ind w:left="567" w:hanging="567"/>
        <w:jc w:val="both"/>
        <w:rPr>
          <w:rFonts w:ascii="Calibri" w:hAnsi="Calibri" w:cs="Calibri"/>
          <w:sz w:val="22"/>
        </w:rPr>
      </w:pPr>
      <w:r>
        <w:rPr>
          <w:rFonts w:ascii="Calibri" w:hAnsi="Calibri" w:cs="Calibri"/>
          <w:sz w:val="22"/>
        </w:rPr>
        <w:t>**</w:t>
      </w:r>
      <w:r>
        <w:rPr>
          <w:rFonts w:ascii="Calibri" w:hAnsi="Calibri" w:cs="Calibri"/>
          <w:sz w:val="22"/>
        </w:rPr>
        <w:tab/>
      </w:r>
      <w:r w:rsidR="0048177C" w:rsidRPr="0048177C">
        <w:rPr>
          <w:rFonts w:ascii="Calibri" w:hAnsi="Calibri" w:cs="Calibri"/>
          <w:sz w:val="22"/>
        </w:rPr>
        <w:t>ilość warchlaków należy podać wyłącznie wtedy, jeżeli są finalnym produktem sprzedaży.</w:t>
      </w:r>
    </w:p>
    <w:p w:rsidR="0048177C" w:rsidRPr="0048177C" w:rsidRDefault="0048177C" w:rsidP="0048177C">
      <w:pPr>
        <w:spacing w:line="276" w:lineRule="auto"/>
        <w:jc w:val="both"/>
        <w:rPr>
          <w:rFonts w:ascii="Calibri" w:hAnsi="Calibri" w:cs="Calibri"/>
          <w:sz w:val="22"/>
        </w:rPr>
      </w:pPr>
    </w:p>
    <w:p w:rsidR="0048177C" w:rsidRPr="0048177C" w:rsidRDefault="0048177C" w:rsidP="0048177C">
      <w:pPr>
        <w:spacing w:line="276" w:lineRule="auto"/>
        <w:jc w:val="both"/>
        <w:rPr>
          <w:rFonts w:ascii="Calibri" w:hAnsi="Calibri" w:cs="Calibri"/>
          <w:b/>
          <w:sz w:val="22"/>
        </w:rPr>
      </w:pPr>
      <w:r w:rsidRPr="0048177C">
        <w:rPr>
          <w:rFonts w:ascii="Calibri" w:hAnsi="Calibri" w:cs="Calibri"/>
          <w:b/>
          <w:sz w:val="22"/>
        </w:rPr>
        <w:t>Jeżeli w gospodarstwie prowadzona jest produkcja zwierzęca, brak wypełnienia kolumny 3 uniemożliwi sporządzenie protokołu z oszacowania zakresu i wysokości szkód w gospodarstwie.</w:t>
      </w:r>
    </w:p>
    <w:p w:rsidR="0048177C" w:rsidRPr="0048177C" w:rsidRDefault="0048177C" w:rsidP="0048177C">
      <w:pPr>
        <w:spacing w:line="276" w:lineRule="auto"/>
        <w:jc w:val="both"/>
        <w:rPr>
          <w:rFonts w:ascii="Calibri" w:hAnsi="Calibri" w:cs="Calibri"/>
          <w:b/>
          <w:sz w:val="22"/>
        </w:rPr>
      </w:pPr>
    </w:p>
    <w:p w:rsidR="0048177C" w:rsidRPr="0048177C" w:rsidRDefault="0048177C" w:rsidP="0048177C">
      <w:pPr>
        <w:spacing w:line="276" w:lineRule="auto"/>
        <w:jc w:val="both"/>
        <w:rPr>
          <w:rFonts w:ascii="Calibri" w:hAnsi="Calibri" w:cs="Calibri"/>
          <w:b/>
          <w:sz w:val="22"/>
        </w:rPr>
      </w:pPr>
    </w:p>
    <w:p w:rsidR="0048177C" w:rsidRPr="00EA584D" w:rsidRDefault="0048177C" w:rsidP="0048177C">
      <w:pPr>
        <w:jc w:val="both"/>
        <w:rPr>
          <w:rFonts w:ascii="Calibri" w:hAnsi="Calibri" w:cs="Calibri"/>
          <w:sz w:val="22"/>
          <w:szCs w:val="16"/>
        </w:rPr>
      </w:pPr>
      <w:r w:rsidRPr="00EA584D">
        <w:rPr>
          <w:rFonts w:ascii="Calibri" w:hAnsi="Calibri" w:cs="Calibri"/>
          <w:sz w:val="22"/>
          <w:szCs w:val="16"/>
        </w:rPr>
        <w:t>Uprzedzony o odpowiedzialności karnej wynikającej z art. 297 §1 i §</w:t>
      </w:r>
      <w:r w:rsidR="00916443">
        <w:rPr>
          <w:rFonts w:ascii="Calibri" w:hAnsi="Calibri" w:cs="Calibri"/>
          <w:sz w:val="22"/>
          <w:szCs w:val="16"/>
        </w:rPr>
        <w:t xml:space="preserve"> </w:t>
      </w:r>
      <w:r w:rsidRPr="00EA584D">
        <w:rPr>
          <w:rFonts w:ascii="Calibri" w:hAnsi="Calibri" w:cs="Calibri"/>
          <w:sz w:val="22"/>
          <w:szCs w:val="16"/>
        </w:rPr>
        <w:t>2 Kodeksu karnego oświadczam, że powyższe dane podałem zgodnie ze stanem faktycznym.</w:t>
      </w:r>
    </w:p>
    <w:p w:rsidR="0048177C" w:rsidRPr="0048177C" w:rsidRDefault="0048177C" w:rsidP="0048177C">
      <w:pPr>
        <w:spacing w:line="276" w:lineRule="auto"/>
        <w:jc w:val="both"/>
        <w:rPr>
          <w:rFonts w:ascii="Calibri" w:hAnsi="Calibri" w:cs="Calibri"/>
          <w:sz w:val="22"/>
        </w:rPr>
      </w:pPr>
    </w:p>
    <w:p w:rsidR="0048177C" w:rsidRPr="0048177C" w:rsidRDefault="0048177C" w:rsidP="0048177C">
      <w:pPr>
        <w:spacing w:line="276" w:lineRule="auto"/>
        <w:jc w:val="both"/>
        <w:rPr>
          <w:rFonts w:ascii="Calibri" w:hAnsi="Calibri" w:cs="Calibri"/>
          <w:sz w:val="22"/>
        </w:rPr>
      </w:pPr>
    </w:p>
    <w:p w:rsidR="00916443" w:rsidRPr="00593E1F" w:rsidRDefault="00916443" w:rsidP="00916443">
      <w:pPr>
        <w:tabs>
          <w:tab w:val="right" w:pos="7797"/>
        </w:tabs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r w:rsidRPr="00593E1F">
        <w:rPr>
          <w:rFonts w:ascii="Calibri" w:hAnsi="Calibri" w:cs="Calibri"/>
        </w:rPr>
        <w:t>………</w:t>
      </w:r>
      <w:r>
        <w:rPr>
          <w:rFonts w:ascii="Calibri" w:hAnsi="Calibri" w:cs="Calibri"/>
        </w:rPr>
        <w:t>……………………........................</w:t>
      </w:r>
    </w:p>
    <w:p w:rsidR="005474C8" w:rsidRPr="00630979" w:rsidRDefault="00916443" w:rsidP="00630979">
      <w:pPr>
        <w:tabs>
          <w:tab w:val="right" w:pos="8080"/>
        </w:tabs>
        <w:ind w:firstLine="709"/>
        <w:jc w:val="center"/>
        <w:rPr>
          <w:rFonts w:ascii="Calibri" w:hAnsi="Calibri" w:cs="Calibri"/>
          <w:sz w:val="16"/>
        </w:rPr>
      </w:pPr>
      <w:r w:rsidRPr="00593E1F">
        <w:rPr>
          <w:rFonts w:ascii="Calibri" w:hAnsi="Calibri" w:cs="Calibri"/>
          <w:sz w:val="16"/>
        </w:rPr>
        <w:tab/>
      </w:r>
      <w:r>
        <w:rPr>
          <w:rFonts w:ascii="Calibri" w:hAnsi="Calibri" w:cs="Calibri"/>
          <w:sz w:val="16"/>
        </w:rPr>
        <w:t xml:space="preserve">data i </w:t>
      </w:r>
      <w:r w:rsidRPr="00593E1F">
        <w:rPr>
          <w:rFonts w:ascii="Calibri" w:hAnsi="Calibri" w:cs="Calibri"/>
          <w:sz w:val="16"/>
        </w:rPr>
        <w:t xml:space="preserve">czytelny podpis rolnika składającego </w:t>
      </w:r>
      <w:r>
        <w:rPr>
          <w:rFonts w:ascii="Calibri" w:hAnsi="Calibri" w:cs="Calibri"/>
          <w:sz w:val="16"/>
        </w:rPr>
        <w:t>oświadczenie</w:t>
      </w:r>
      <w:bookmarkStart w:id="0" w:name="_GoBack"/>
      <w:bookmarkEnd w:id="0"/>
    </w:p>
    <w:sectPr w:rsidR="005474C8" w:rsidRPr="00630979" w:rsidSect="00FE0B7E">
      <w:headerReference w:type="even" r:id="rId7"/>
      <w:headerReference w:type="default" r:id="rId8"/>
      <w:pgSz w:w="11906" w:h="16838"/>
      <w:pgMar w:top="141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20C5F" w:rsidRDefault="00220C5F">
      <w:r>
        <w:separator/>
      </w:r>
    </w:p>
  </w:endnote>
  <w:endnote w:type="continuationSeparator" w:id="0">
    <w:p w:rsidR="00220C5F" w:rsidRDefault="00220C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EE"/>
    <w:family w:val="roman"/>
    <w:pitch w:val="variable"/>
    <w:sig w:usb0="00000000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20C5F" w:rsidRDefault="00220C5F">
      <w:r>
        <w:separator/>
      </w:r>
    </w:p>
  </w:footnote>
  <w:footnote w:type="continuationSeparator" w:id="0">
    <w:p w:rsidR="00220C5F" w:rsidRDefault="00220C5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403C" w:rsidRPr="007C24A6" w:rsidRDefault="00FE403C" w:rsidP="00FE403C">
    <w:pPr>
      <w:pStyle w:val="Nagwek"/>
      <w:jc w:val="right"/>
      <w:rPr>
        <w:rFonts w:ascii="Calibri" w:hAnsi="Calibri" w:cs="Calibri"/>
        <w:b/>
      </w:rPr>
    </w:pPr>
    <w:r w:rsidRPr="007C24A6">
      <w:rPr>
        <w:rFonts w:ascii="Calibri" w:hAnsi="Calibri" w:cs="Calibri"/>
        <w:b/>
      </w:rPr>
      <w:t>Załącznik nr 1</w:t>
    </w:r>
  </w:p>
  <w:p w:rsidR="00FE403C" w:rsidRPr="007C24A6" w:rsidRDefault="00FE403C" w:rsidP="00FE403C">
    <w:pPr>
      <w:pBdr>
        <w:bottom w:val="single" w:sz="4" w:space="1" w:color="auto"/>
      </w:pBdr>
      <w:spacing w:line="360" w:lineRule="auto"/>
      <w:jc w:val="right"/>
      <w:rPr>
        <w:rFonts w:ascii="Calibri" w:hAnsi="Calibri" w:cs="Calibri"/>
      </w:rPr>
    </w:pPr>
    <w:r>
      <w:rPr>
        <w:rFonts w:ascii="Calibri" w:hAnsi="Calibri" w:cs="Calibri"/>
        <w:b/>
      </w:rPr>
      <w:t>Oświadczenie n</w:t>
    </w:r>
    <w:r w:rsidRPr="007C24A6">
      <w:rPr>
        <w:rFonts w:ascii="Calibri" w:hAnsi="Calibri" w:cs="Calibri"/>
        <w:b/>
      </w:rPr>
      <w:t>r 1</w:t>
    </w:r>
    <w:r w:rsidRPr="007C24A6">
      <w:rPr>
        <w:rFonts w:ascii="Calibri" w:hAnsi="Calibri" w:cs="Calibri"/>
      </w:rPr>
      <w:t xml:space="preserve"> o strukturze upraw i poniesionych szkodach</w:t>
    </w:r>
  </w:p>
  <w:p w:rsidR="00FE403C" w:rsidRDefault="00FE403C" w:rsidP="00A228CB">
    <w:pPr>
      <w:pStyle w:val="Nagwek"/>
      <w:jc w:val="righ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403C" w:rsidRPr="007C24A6" w:rsidRDefault="00FE403C" w:rsidP="00474825">
    <w:pPr>
      <w:pStyle w:val="Nagwek"/>
      <w:jc w:val="right"/>
      <w:rPr>
        <w:rFonts w:ascii="Calibri" w:hAnsi="Calibri" w:cs="Calibri"/>
        <w:b/>
      </w:rPr>
    </w:pPr>
    <w:r w:rsidRPr="007C24A6">
      <w:rPr>
        <w:rFonts w:ascii="Calibri" w:hAnsi="Calibri" w:cs="Calibri"/>
        <w:b/>
      </w:rPr>
      <w:t>Załą</w:t>
    </w:r>
    <w:r>
      <w:rPr>
        <w:rFonts w:ascii="Calibri" w:hAnsi="Calibri" w:cs="Calibri"/>
        <w:b/>
      </w:rPr>
      <w:t>cznik nr 2</w:t>
    </w:r>
  </w:p>
  <w:p w:rsidR="00FE403C" w:rsidRPr="007C24A6" w:rsidRDefault="00FE403C" w:rsidP="00474825">
    <w:pPr>
      <w:pBdr>
        <w:bottom w:val="single" w:sz="4" w:space="1" w:color="auto"/>
      </w:pBdr>
      <w:jc w:val="right"/>
      <w:rPr>
        <w:rFonts w:ascii="Calibri" w:hAnsi="Calibri" w:cs="Calibri"/>
      </w:rPr>
    </w:pPr>
    <w:r>
      <w:rPr>
        <w:rFonts w:ascii="Calibri" w:hAnsi="Calibri" w:cs="Calibri"/>
        <w:b/>
      </w:rPr>
      <w:t>Oświadczenie n</w:t>
    </w:r>
    <w:r w:rsidRPr="007C24A6">
      <w:rPr>
        <w:rFonts w:ascii="Calibri" w:hAnsi="Calibri" w:cs="Calibri"/>
        <w:b/>
      </w:rPr>
      <w:t xml:space="preserve">r </w:t>
    </w:r>
    <w:r>
      <w:rPr>
        <w:rFonts w:ascii="Calibri" w:hAnsi="Calibri" w:cs="Calibri"/>
        <w:b/>
      </w:rPr>
      <w:t>2</w:t>
    </w:r>
    <w:r w:rsidRPr="007C24A6">
      <w:rPr>
        <w:rFonts w:ascii="Calibri" w:hAnsi="Calibri" w:cs="Calibri"/>
      </w:rPr>
      <w:t xml:space="preserve"> </w:t>
    </w:r>
    <w:r w:rsidRPr="00FE403C">
      <w:rPr>
        <w:rFonts w:ascii="Calibri" w:hAnsi="Calibri" w:cs="Calibri"/>
      </w:rPr>
      <w:t>o produkcji zwierzęcej towarowej</w:t>
    </w:r>
    <w:r w:rsidR="00D03307">
      <w:rPr>
        <w:rFonts w:ascii="Calibri" w:hAnsi="Calibri" w:cs="Calibri"/>
      </w:rPr>
      <w:t xml:space="preserve"> (bez ryb) i poniesionych szkodach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444411"/>
    <w:multiLevelType w:val="multilevel"/>
    <w:tmpl w:val="F43C6C0A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8F48D5"/>
    <w:multiLevelType w:val="multilevel"/>
    <w:tmpl w:val="B12C7F02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)"/>
      <w:lvlJc w:val="left"/>
      <w:pPr>
        <w:ind w:left="1440" w:hanging="360"/>
      </w:pPr>
      <w:rPr>
        <w:b w:val="0"/>
      </w:rPr>
    </w:lvl>
    <w:lvl w:ilvl="2">
      <w:start w:val="1"/>
      <w:numFmt w:val="lowerLetter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3B1BFE"/>
    <w:multiLevelType w:val="multilevel"/>
    <w:tmpl w:val="7A56D03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" w15:restartNumberingAfterBreak="0">
    <w:nsid w:val="27C029C8"/>
    <w:multiLevelType w:val="hybridMultilevel"/>
    <w:tmpl w:val="CF4C53F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3F1429A2"/>
    <w:multiLevelType w:val="hybridMultilevel"/>
    <w:tmpl w:val="EEE44AEA"/>
    <w:lvl w:ilvl="0" w:tplc="3F00677E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4B1232BE"/>
    <w:multiLevelType w:val="hybridMultilevel"/>
    <w:tmpl w:val="EAF8ECD6"/>
    <w:lvl w:ilvl="0" w:tplc="31CA994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53121EDE"/>
    <w:multiLevelType w:val="hybridMultilevel"/>
    <w:tmpl w:val="CF4C53F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5F2B349C"/>
    <w:multiLevelType w:val="hybridMultilevel"/>
    <w:tmpl w:val="FFE20F8C"/>
    <w:lvl w:ilvl="0" w:tplc="05563382">
      <w:start w:val="1"/>
      <w:numFmt w:val="bullet"/>
      <w:lvlText w:val="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4"/>
  </w:num>
  <w:num w:numId="5">
    <w:abstractNumId w:val="6"/>
  </w:num>
  <w:num w:numId="6">
    <w:abstractNumId w:val="5"/>
  </w:num>
  <w:num w:numId="7">
    <w:abstractNumId w:val="3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36C7"/>
    <w:rsid w:val="000119BE"/>
    <w:rsid w:val="00031386"/>
    <w:rsid w:val="000667BF"/>
    <w:rsid w:val="000D645D"/>
    <w:rsid w:val="000F36C7"/>
    <w:rsid w:val="00114F98"/>
    <w:rsid w:val="001203BA"/>
    <w:rsid w:val="00125F6E"/>
    <w:rsid w:val="00143157"/>
    <w:rsid w:val="00153282"/>
    <w:rsid w:val="001860FB"/>
    <w:rsid w:val="001C1BCA"/>
    <w:rsid w:val="001C4D85"/>
    <w:rsid w:val="001F0D52"/>
    <w:rsid w:val="001F6AF0"/>
    <w:rsid w:val="00213FB2"/>
    <w:rsid w:val="00220C5F"/>
    <w:rsid w:val="00264640"/>
    <w:rsid w:val="00267051"/>
    <w:rsid w:val="002D62E6"/>
    <w:rsid w:val="00342BB7"/>
    <w:rsid w:val="00355367"/>
    <w:rsid w:val="003E4B35"/>
    <w:rsid w:val="00425024"/>
    <w:rsid w:val="0043460E"/>
    <w:rsid w:val="00474825"/>
    <w:rsid w:val="0048177C"/>
    <w:rsid w:val="004866B4"/>
    <w:rsid w:val="004A6B50"/>
    <w:rsid w:val="004B73C3"/>
    <w:rsid w:val="00531A43"/>
    <w:rsid w:val="00533503"/>
    <w:rsid w:val="005474C8"/>
    <w:rsid w:val="00593E1F"/>
    <w:rsid w:val="005B5335"/>
    <w:rsid w:val="005C0D87"/>
    <w:rsid w:val="005C10D8"/>
    <w:rsid w:val="005E51B3"/>
    <w:rsid w:val="00630979"/>
    <w:rsid w:val="006462C2"/>
    <w:rsid w:val="00732B3D"/>
    <w:rsid w:val="00756BB2"/>
    <w:rsid w:val="00777627"/>
    <w:rsid w:val="007C24A6"/>
    <w:rsid w:val="008170E7"/>
    <w:rsid w:val="00837973"/>
    <w:rsid w:val="008549CC"/>
    <w:rsid w:val="00874F91"/>
    <w:rsid w:val="00892D78"/>
    <w:rsid w:val="00894482"/>
    <w:rsid w:val="008C2EE8"/>
    <w:rsid w:val="008D33EF"/>
    <w:rsid w:val="008F129C"/>
    <w:rsid w:val="00907748"/>
    <w:rsid w:val="00916443"/>
    <w:rsid w:val="00925A77"/>
    <w:rsid w:val="009726B7"/>
    <w:rsid w:val="009A69BD"/>
    <w:rsid w:val="009B2071"/>
    <w:rsid w:val="009B277F"/>
    <w:rsid w:val="009E77B7"/>
    <w:rsid w:val="00A06C2C"/>
    <w:rsid w:val="00A10330"/>
    <w:rsid w:val="00A228CB"/>
    <w:rsid w:val="00A36FB0"/>
    <w:rsid w:val="00A951C1"/>
    <w:rsid w:val="00AA196C"/>
    <w:rsid w:val="00AA6458"/>
    <w:rsid w:val="00AB5E57"/>
    <w:rsid w:val="00AC0470"/>
    <w:rsid w:val="00AD5F6A"/>
    <w:rsid w:val="00B323E5"/>
    <w:rsid w:val="00BB5DF4"/>
    <w:rsid w:val="00BD16D7"/>
    <w:rsid w:val="00C05D29"/>
    <w:rsid w:val="00C10323"/>
    <w:rsid w:val="00C439D6"/>
    <w:rsid w:val="00C630AC"/>
    <w:rsid w:val="00C65C5B"/>
    <w:rsid w:val="00C87E58"/>
    <w:rsid w:val="00C92B40"/>
    <w:rsid w:val="00CD3E77"/>
    <w:rsid w:val="00CF4D88"/>
    <w:rsid w:val="00D03307"/>
    <w:rsid w:val="00D47DCC"/>
    <w:rsid w:val="00D75A1B"/>
    <w:rsid w:val="00DA359B"/>
    <w:rsid w:val="00DD0BDD"/>
    <w:rsid w:val="00DF5FB6"/>
    <w:rsid w:val="00E07861"/>
    <w:rsid w:val="00E6519A"/>
    <w:rsid w:val="00E95B34"/>
    <w:rsid w:val="00E96181"/>
    <w:rsid w:val="00EA584D"/>
    <w:rsid w:val="00EC0661"/>
    <w:rsid w:val="00EC0B9C"/>
    <w:rsid w:val="00EC0CDA"/>
    <w:rsid w:val="00EC0E90"/>
    <w:rsid w:val="00EC3918"/>
    <w:rsid w:val="00EC622A"/>
    <w:rsid w:val="00EE12C0"/>
    <w:rsid w:val="00EE5616"/>
    <w:rsid w:val="00F273BB"/>
    <w:rsid w:val="00F60F95"/>
    <w:rsid w:val="00FB01DF"/>
    <w:rsid w:val="00FB4331"/>
    <w:rsid w:val="00FE0B7E"/>
    <w:rsid w:val="00FE40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605D96A9-4581-4F82-9D91-0D241A298D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E403C"/>
    <w:rPr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Styl1">
    <w:name w:val="Styl1"/>
    <w:basedOn w:val="Normalny"/>
    <w:rsid w:val="00125F6E"/>
    <w:pPr>
      <w:suppressAutoHyphens/>
      <w:jc w:val="both"/>
    </w:pPr>
    <w:rPr>
      <w:rFonts w:ascii="Arial" w:hAnsi="Arial"/>
      <w:sz w:val="44"/>
      <w:szCs w:val="20"/>
    </w:rPr>
  </w:style>
  <w:style w:type="paragraph" w:styleId="Nagwek">
    <w:name w:val="header"/>
    <w:basedOn w:val="Normalny"/>
    <w:link w:val="NagwekZnak"/>
    <w:rsid w:val="000F36C7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0F36C7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rsid w:val="00874F9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74F91"/>
    <w:rPr>
      <w:rFonts w:ascii="Segoe UI" w:hAnsi="Segoe UI" w:cs="Segoe UI"/>
      <w:sz w:val="18"/>
      <w:szCs w:val="18"/>
    </w:rPr>
  </w:style>
  <w:style w:type="character" w:styleId="Hipercze">
    <w:name w:val="Hyperlink"/>
    <w:uiPriority w:val="99"/>
    <w:unhideWhenUsed/>
    <w:rsid w:val="004A6B50"/>
    <w:rPr>
      <w:color w:val="0563C1"/>
      <w:u w:val="single"/>
    </w:rPr>
  </w:style>
  <w:style w:type="table" w:styleId="Tabela-Siatka">
    <w:name w:val="Table Grid"/>
    <w:basedOn w:val="Standardowy"/>
    <w:uiPriority w:val="59"/>
    <w:rsid w:val="001431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awartoramki">
    <w:name w:val="Zawartość ramki"/>
    <w:basedOn w:val="Normalny"/>
    <w:rsid w:val="00143157"/>
    <w:pPr>
      <w:widowControl w:val="0"/>
      <w:suppressAutoHyphens/>
    </w:pPr>
    <w:rPr>
      <w:rFonts w:ascii="Liberation Serif" w:eastAsia="SimSun" w:hAnsi="Liberation Serif" w:cs="Mangal"/>
      <w:color w:val="00000A"/>
      <w:lang w:eastAsia="zh-CN" w:bidi="hi-IN"/>
    </w:rPr>
  </w:style>
  <w:style w:type="character" w:customStyle="1" w:styleId="Zakotwiczenieprzypisudolnego">
    <w:name w:val="Zakotwiczenie przypisu dolnego"/>
    <w:rsid w:val="00593E1F"/>
    <w:rPr>
      <w:vertAlign w:val="superscript"/>
    </w:rPr>
  </w:style>
  <w:style w:type="paragraph" w:customStyle="1" w:styleId="Przypisdolny">
    <w:name w:val="Przypis dolny"/>
    <w:basedOn w:val="Normalny"/>
    <w:rsid w:val="00593E1F"/>
    <w:pPr>
      <w:widowControl w:val="0"/>
      <w:suppressLineNumbers/>
      <w:suppressAutoHyphens/>
      <w:ind w:left="339" w:hanging="339"/>
    </w:pPr>
    <w:rPr>
      <w:rFonts w:ascii="Liberation Serif" w:eastAsia="SimSun" w:hAnsi="Liberation Serif" w:cs="Mangal"/>
      <w:color w:val="00000A"/>
      <w:sz w:val="20"/>
      <w:szCs w:val="20"/>
      <w:lang w:eastAsia="zh-CN" w:bidi="hi-IN"/>
    </w:rPr>
  </w:style>
  <w:style w:type="paragraph" w:styleId="Akapitzlist">
    <w:name w:val="List Paragraph"/>
    <w:basedOn w:val="Normalny"/>
    <w:uiPriority w:val="34"/>
    <w:qFormat/>
    <w:rsid w:val="00593E1F"/>
    <w:pPr>
      <w:widowControl w:val="0"/>
      <w:suppressAutoHyphens/>
      <w:ind w:left="720"/>
      <w:contextualSpacing/>
    </w:pPr>
    <w:rPr>
      <w:rFonts w:ascii="Liberation Serif" w:eastAsia="SimSun" w:hAnsi="Liberation Serif" w:cs="Mangal"/>
      <w:color w:val="00000A"/>
      <w:szCs w:val="21"/>
      <w:lang w:eastAsia="zh-CN" w:bidi="hi-IN"/>
    </w:rPr>
  </w:style>
  <w:style w:type="character" w:customStyle="1" w:styleId="StopkaZnak">
    <w:name w:val="Stopka Znak"/>
    <w:link w:val="Stopka"/>
    <w:uiPriority w:val="99"/>
    <w:rsid w:val="00D47DCC"/>
    <w:rPr>
      <w:sz w:val="24"/>
      <w:szCs w:val="24"/>
    </w:rPr>
  </w:style>
  <w:style w:type="paragraph" w:customStyle="1" w:styleId="Zawartotabeli">
    <w:name w:val="Zawartość tabeli"/>
    <w:basedOn w:val="Normalny"/>
    <w:rsid w:val="007C24A6"/>
    <w:pPr>
      <w:widowControl w:val="0"/>
      <w:suppressLineNumbers/>
      <w:suppressAutoHyphens/>
    </w:pPr>
    <w:rPr>
      <w:rFonts w:ascii="Liberation Serif" w:eastAsia="SimSun" w:hAnsi="Liberation Serif" w:cs="Mangal"/>
      <w:color w:val="00000A"/>
      <w:lang w:eastAsia="zh-CN" w:bidi="hi-IN"/>
    </w:rPr>
  </w:style>
  <w:style w:type="character" w:customStyle="1" w:styleId="NagwekZnak">
    <w:name w:val="Nagłówek Znak"/>
    <w:link w:val="Nagwek"/>
    <w:rsid w:val="00FE403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908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1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9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290</Words>
  <Characters>1743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Miejscowość, dnia 01</vt:lpstr>
    </vt:vector>
  </TitlesOfParts>
  <Company>Urząd Gminy Jaraczewo</Company>
  <LinksUpToDate>false</LinksUpToDate>
  <CharactersWithSpaces>2029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Miejscowość, dnia 01</dc:title>
  <dc:subject/>
  <dc:creator>informatyk</dc:creator>
  <cp:keywords/>
  <dc:description/>
  <cp:lastModifiedBy>Grunty</cp:lastModifiedBy>
  <cp:revision>2</cp:revision>
  <cp:lastPrinted>2025-05-07T09:39:00Z</cp:lastPrinted>
  <dcterms:created xsi:type="dcterms:W3CDTF">2025-05-27T08:44:00Z</dcterms:created>
  <dcterms:modified xsi:type="dcterms:W3CDTF">2025-05-27T08:44:00Z</dcterms:modified>
</cp:coreProperties>
</file>