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F5481D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F5481D">
        <w:rPr>
          <w:rFonts w:asciiTheme="minorHAnsi" w:eastAsia="Arial" w:hAnsiTheme="minorHAnsi" w:cstheme="minorHAnsi"/>
          <w:bCs/>
          <w:strike/>
          <w:color w:val="auto"/>
        </w:rPr>
        <w:t>OFERTA WSPÓLNA REALIZACJI ZADANIA PUBLICZNEGO</w:t>
      </w:r>
      <w:r w:rsidR="00AF2B25" w:rsidRPr="00F5481D">
        <w:rPr>
          <w:rFonts w:asciiTheme="minorHAnsi" w:eastAsia="Arial" w:hAnsiTheme="minorHAnsi" w:cstheme="minorHAnsi"/>
          <w:bCs/>
          <w:strike/>
          <w:color w:val="auto"/>
        </w:rPr>
        <w:t>*</w:t>
      </w:r>
      <w:r w:rsidR="00563000" w:rsidRPr="00F5481D">
        <w:rPr>
          <w:rFonts w:asciiTheme="minorHAnsi" w:eastAsia="Arial" w:hAnsiTheme="minorHAnsi" w:cstheme="minorHAnsi"/>
          <w:bCs/>
          <w:color w:val="auto"/>
        </w:rPr>
        <w:t>,</w:t>
      </w:r>
      <w:r w:rsidRPr="00F5481D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F5481D">
        <w:rPr>
          <w:rFonts w:asciiTheme="minorHAnsi" w:eastAsia="Arial" w:hAnsiTheme="minorHAnsi" w:cstheme="minorHAnsi"/>
          <w:bCs/>
          <w:color w:val="auto"/>
        </w:rPr>
        <w:t>O KTÓREJ</w:t>
      </w:r>
      <w:r w:rsidR="00862C23" w:rsidRPr="00F5481D">
        <w:rPr>
          <w:rFonts w:asciiTheme="minorHAnsi" w:eastAsia="Arial" w:hAnsiTheme="minorHAnsi" w:cstheme="minorHAnsi"/>
          <w:bCs/>
          <w:color w:val="auto"/>
        </w:rPr>
        <w:t xml:space="preserve"> MOWA</w:t>
      </w:r>
      <w:r w:rsidR="00C00B17" w:rsidRPr="00F5481D">
        <w:rPr>
          <w:rFonts w:asciiTheme="minorHAnsi" w:eastAsia="Arial" w:hAnsiTheme="minorHAnsi" w:cstheme="minorHAnsi"/>
          <w:bCs/>
          <w:color w:val="auto"/>
        </w:rPr>
        <w:t xml:space="preserve"> W </w:t>
      </w:r>
      <w:r w:rsidRPr="00F5481D">
        <w:rPr>
          <w:rFonts w:asciiTheme="minorHAnsi" w:eastAsia="Arial" w:hAnsiTheme="minorHAnsi" w:cstheme="minorHAnsi"/>
          <w:bCs/>
          <w:color w:val="auto"/>
        </w:rPr>
        <w:t>ART. 14 UST. 1* /</w:t>
      </w:r>
      <w:r w:rsidR="00862C23" w:rsidRPr="00F5481D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862C23" w:rsidRPr="00F5481D">
        <w:rPr>
          <w:rFonts w:asciiTheme="minorHAnsi" w:eastAsia="Arial" w:hAnsiTheme="minorHAnsi" w:cstheme="minorHAnsi"/>
          <w:bCs/>
          <w:strike/>
          <w:color w:val="auto"/>
        </w:rPr>
        <w:t>2</w:t>
      </w:r>
      <w:r w:rsidRPr="00F5481D">
        <w:rPr>
          <w:rFonts w:asciiTheme="minorHAnsi" w:eastAsia="Arial" w:hAnsiTheme="minorHAnsi" w:cstheme="minorHAnsi"/>
          <w:bCs/>
          <w:strike/>
          <w:color w:val="auto"/>
        </w:rPr>
        <w:t>*</w:t>
      </w:r>
      <w:r w:rsidR="00862C23" w:rsidRPr="00F5481D">
        <w:rPr>
          <w:rFonts w:asciiTheme="minorHAnsi" w:eastAsia="Arial" w:hAnsiTheme="minorHAnsi" w:cstheme="minorHAnsi"/>
          <w:bCs/>
          <w:color w:val="auto"/>
        </w:rPr>
        <w:t xml:space="preserve"> USTAWY</w:t>
      </w:r>
      <w:r w:rsidR="00862C23" w:rsidRPr="00F5481D">
        <w:rPr>
          <w:rFonts w:asciiTheme="minorHAnsi" w:eastAsia="Arial" w:hAnsiTheme="minorHAnsi" w:cstheme="minorHAnsi"/>
          <w:color w:val="auto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39304429" w:rsidR="004D1CD8" w:rsidRPr="008551A4" w:rsidRDefault="004D1CD8" w:rsidP="008E1CA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8551A4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8551A4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8551A4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8551A4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8551A4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8551A4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8551A4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8551A4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8551A4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551A4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8551A4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6F9AC62" w:rsidR="007B60CF" w:rsidRPr="00F5481D" w:rsidRDefault="00B946F5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481D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>ZARZĄD POWIATU BYTOWSKIEGO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5AFE4F4" w:rsidR="00F5481D" w:rsidRPr="008551A4" w:rsidRDefault="008551A4" w:rsidP="00F5481D">
            <w:pPr>
              <w:pStyle w:val="Bezodstpw"/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</w:pPr>
            <w:r w:rsidRPr="008551A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działalności na rzecz organizacji pozarządowych oraz podmiotów wymienionych w art. 3 ust. 3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528C314" w14:textId="4B65A826" w:rsidR="007B60CF" w:rsidRPr="00D97AAD" w:rsidRDefault="008551A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Stowarzyszenie MAM POMYSŁ zarejestrowane w KRS pod numerem 0000123456</w:t>
            </w:r>
            <w:r w:rsidR="00C8483B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="000224AB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siedziby: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ul. Pomorska 5, 77-100 Bytów</w:t>
            </w:r>
            <w:r w:rsidR="000224AB">
              <w:rPr>
                <w:rFonts w:asciiTheme="minorHAnsi" w:eastAsia="Arial" w:hAnsiTheme="minorHAnsi" w:cs="Calibri"/>
                <w:sz w:val="20"/>
                <w:szCs w:val="20"/>
              </w:rPr>
              <w:br/>
              <w:t>Adres do korespondencji: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j.w.</w:t>
            </w:r>
            <w:r w:rsidR="000224AB">
              <w:rPr>
                <w:rFonts w:asciiTheme="minorHAnsi" w:eastAsia="Arial" w:hAnsiTheme="minorHAnsi" w:cs="Calibri"/>
                <w:sz w:val="20"/>
                <w:szCs w:val="20"/>
              </w:rPr>
              <w:br/>
              <w:t xml:space="preserve">Strona www: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www.mampomysl.pl</w:t>
            </w:r>
            <w:r w:rsidR="000224AB">
              <w:rPr>
                <w:rFonts w:asciiTheme="minorHAnsi" w:eastAsia="Arial" w:hAnsiTheme="minorHAnsi" w:cs="Calibri"/>
                <w:sz w:val="20"/>
                <w:szCs w:val="20"/>
              </w:rPr>
              <w:br/>
              <w:t xml:space="preserve">Adres e-mail: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mampomysl@gmail.com</w:t>
            </w:r>
            <w:r w:rsidR="000224AB">
              <w:rPr>
                <w:rFonts w:asciiTheme="minorHAnsi" w:eastAsia="Arial" w:hAnsiTheme="minorHAnsi" w:cs="Calibri"/>
                <w:sz w:val="20"/>
                <w:szCs w:val="20"/>
              </w:rPr>
              <w:br/>
              <w:t xml:space="preserve">Nr telefonu: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500-500-500</w:t>
            </w: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6D882C" w14:textId="13E03A13" w:rsidR="007B60CF" w:rsidRPr="008551A4" w:rsidRDefault="008551A4" w:rsidP="008551A4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  <w:r w:rsidRPr="008551A4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>Anna Kowalska – Sekretarz</w:t>
            </w:r>
            <w:r w:rsidRPr="008551A4"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  <w:t xml:space="preserve">, </w:t>
            </w:r>
            <w:r w:rsidRPr="008551A4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tel. 500-123-123, </w:t>
            </w:r>
            <w:r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br/>
            </w:r>
            <w:r w:rsidRPr="008551A4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>e-mail:</w:t>
            </w:r>
            <w:r w:rsidR="007F60FB" w:rsidRPr="008551A4">
              <w:rPr>
                <w:rFonts w:asciiTheme="minorHAnsi" w:eastAsia="Arial" w:hAnsiTheme="minorHAnsi" w:cs="Calibri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8551A4">
                <w:rPr>
                  <w:rStyle w:val="Hipercze"/>
                  <w:rFonts w:asciiTheme="minorHAnsi" w:eastAsia="Arial" w:hAnsiTheme="minorHAnsi" w:cs="Calibri"/>
                  <w:color w:val="auto"/>
                  <w:sz w:val="22"/>
                  <w:szCs w:val="22"/>
                </w:rPr>
                <w:t>a.kowalska123@gmail.com</w:t>
              </w:r>
            </w:hyperlink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1446"/>
        <w:gridCol w:w="696"/>
        <w:gridCol w:w="971"/>
        <w:gridCol w:w="179"/>
        <w:gridCol w:w="834"/>
        <w:gridCol w:w="308"/>
        <w:gridCol w:w="968"/>
        <w:gridCol w:w="1005"/>
        <w:gridCol w:w="7"/>
      </w:tblGrid>
      <w:tr w:rsidR="007B60CF" w:rsidRPr="00D97AAD" w14:paraId="1F164AA1" w14:textId="77777777" w:rsidTr="007D685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14" w:type="dxa"/>
            <w:gridSpan w:val="9"/>
            <w:shd w:val="clear" w:color="auto" w:fill="FFFFFF"/>
          </w:tcPr>
          <w:p w14:paraId="4097EAC4" w14:textId="4A76FD72" w:rsidR="007B60CF" w:rsidRPr="008551A4" w:rsidRDefault="008551A4" w:rsidP="007B60CF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8551A4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JUŻ POTRAFIĘ – szkolenie dla NGO’s</w:t>
            </w:r>
          </w:p>
        </w:tc>
      </w:tr>
      <w:tr w:rsidR="007B60CF" w:rsidRPr="00D97AAD" w14:paraId="0837EA51" w14:textId="77777777" w:rsidTr="007D685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1EB25741" w:rsidR="007B60CF" w:rsidRPr="00D97AAD" w:rsidRDefault="008551A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02.06.20</w:t>
            </w:r>
            <w:r w:rsidR="00C67B09">
              <w:rPr>
                <w:rFonts w:asciiTheme="minorHAnsi" w:eastAsia="Arial" w:hAnsiTheme="minorHAnsi" w:cs="Calibri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8ADC73" w14:textId="579D2955" w:rsidR="007B60CF" w:rsidRPr="00D97AAD" w:rsidRDefault="008551A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15.1</w:t>
            </w:r>
            <w:r w:rsidR="007C4BBC">
              <w:rPr>
                <w:rFonts w:asciiTheme="minorHAnsi" w:eastAsia="Arial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.</w:t>
            </w:r>
            <w:r w:rsidR="007C4B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20</w:t>
            </w:r>
            <w:r w:rsidR="007C4BBC">
              <w:rPr>
                <w:rFonts w:asciiTheme="minorHAnsi" w:eastAsia="Arial" w:hAnsiTheme="minorHAnsi" w:cs="Calibri"/>
                <w:sz w:val="20"/>
                <w:szCs w:val="20"/>
              </w:rPr>
              <w:t>19</w:t>
            </w:r>
          </w:p>
        </w:tc>
      </w:tr>
      <w:tr w:rsidR="007B60CF" w:rsidRPr="00D97AAD" w14:paraId="7C0D449F" w14:textId="77777777" w:rsidTr="007D685F">
        <w:tblPrEx>
          <w:shd w:val="clear" w:color="auto" w:fill="auto"/>
        </w:tblPrEx>
        <w:trPr>
          <w:trHeight w:val="316"/>
        </w:trPr>
        <w:tc>
          <w:tcPr>
            <w:tcW w:w="10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7D685F">
        <w:tblPrEx>
          <w:shd w:val="clear" w:color="auto" w:fill="auto"/>
        </w:tblPrEx>
        <w:trPr>
          <w:trHeight w:val="681"/>
        </w:trPr>
        <w:tc>
          <w:tcPr>
            <w:tcW w:w="10780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C6C3" w14:textId="77777777" w:rsidR="00561F6D" w:rsidRDefault="008551A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Projekt „JUŻ POTRAFIĘ – szkolenie dla NGO’s” skierowany zostanie do przedstawicieli organizacji pozarządowych, w celu wsparcia i pomocy przy wypełnianiu i przygotowaniu ofert oraz prawidłowym rozliczaniu zadań publicznych. W ramach zadania przeprowadzone zostaną szkolenia dla przedstawicieli NGO’s, którzy wyrażą chęć uczestnictwa w </w:t>
            </w: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proponowanych szkoleniach. </w:t>
            </w:r>
          </w:p>
          <w:p w14:paraId="063AFF6B" w14:textId="3712F852" w:rsidR="00561F6D" w:rsidRPr="00561F6D" w:rsidRDefault="00561F6D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 w:rsidRPr="00561F6D">
              <w:rPr>
                <w:rFonts w:asciiTheme="minorHAnsi" w:eastAsia="Arial" w:hAnsiTheme="minorHAnsi" w:cs="Calibri"/>
                <w:b/>
                <w:sz w:val="22"/>
                <w:szCs w:val="22"/>
                <w:u w:val="single"/>
              </w:rPr>
              <w:t>Sposób rozwiązywania problemów/zaspokajania potrzeb grupy docelowej:</w:t>
            </w:r>
          </w:p>
          <w:p w14:paraId="287C4C68" w14:textId="0D270E9B" w:rsidR="008551A4" w:rsidRDefault="008551A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Przedstawiciele naszego Stowarzyszenia przeprowadzili wywiad</w:t>
            </w:r>
            <w:r w:rsidR="00561F6D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z pracownikami samorządów terytorialnych z terenu powiatu bytowskiego oraz z </w:t>
            </w:r>
            <w:r w:rsidR="00561F6D">
              <w:rPr>
                <w:rFonts w:asciiTheme="minorHAnsi" w:hAnsiTheme="minorHAnsi" w:cs="Calibri"/>
                <w:sz w:val="22"/>
                <w:szCs w:val="22"/>
              </w:rPr>
              <w:t xml:space="preserve">20 osobami z organizacji pozarządowych, z którego wynika, że oferty i sprawozdania przygotowywane są w znacznej mierze z błędami, nie wszystkie pozycje w przygotowanych przez Komitet ds. Pożytku Publicznego drukach są czytelne i zrozumiałe. Członkowie organizacji nie mają środków finansowych na udział w szkoleniach, a zmieniające się </w:t>
            </w:r>
            <w:r w:rsidR="008F3573">
              <w:rPr>
                <w:rFonts w:asciiTheme="minorHAnsi" w:hAnsiTheme="minorHAnsi" w:cs="Calibri"/>
                <w:sz w:val="22"/>
                <w:szCs w:val="22"/>
              </w:rPr>
              <w:t xml:space="preserve">bardzo </w:t>
            </w:r>
            <w:r w:rsidR="00561F6D">
              <w:rPr>
                <w:rFonts w:asciiTheme="minorHAnsi" w:hAnsiTheme="minorHAnsi" w:cs="Calibri"/>
                <w:sz w:val="22"/>
                <w:szCs w:val="22"/>
              </w:rPr>
              <w:t>często ustawy i rozporządzenia wprowadzają szereg zmian we wzorach ofert i sprawozdań. Rozwiązaniem ww. problemów będzie organizacja bezpłatnych szkoleń dla organizacji pozarządowych, w godzinach popołudniowych, które nie kolidują z godzinami pracy poszczególnych członków organizacji.</w:t>
            </w:r>
          </w:p>
          <w:p w14:paraId="3687ED45" w14:textId="3B028F6C" w:rsidR="00561F6D" w:rsidRPr="002D31C0" w:rsidRDefault="00561F6D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D31C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Miejsce realizacji:</w:t>
            </w:r>
          </w:p>
          <w:p w14:paraId="6C44EEE2" w14:textId="6C748E64" w:rsidR="00561F6D" w:rsidRDefault="00561F6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Zadanie będzie realizowane na terenie powiatu bytowskiego w dwóch miejscowościach: Bytów i Miastko, tak aby organizacje miały wybór w jakim terminie i gdzie chcą uczestniczyć w szkoleniach. Szkolenia odbędą się w Bytowie – w sali 206 Starostwa Powiatowego w Bytowie oraz w Miastku – w Centrum Informacji Turystycznej.</w:t>
            </w:r>
          </w:p>
          <w:p w14:paraId="4E878AE3" w14:textId="4068B8F3" w:rsidR="00561F6D" w:rsidRPr="002D31C0" w:rsidRDefault="00561F6D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2D31C0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Grupa docelowa:</w:t>
            </w:r>
          </w:p>
          <w:p w14:paraId="0C8C0BA3" w14:textId="35CE8C5A" w:rsidR="00561F6D" w:rsidRDefault="00561F6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Szkolenie organizowane jest dla przedstawicieli organizacji pozarządowych, którzy wyrażą chęć uczestniczenia na podstawie zgłoszeń. Zgłoszenia zostaną zamieszczone na portalach internetowych samorządów powiatowych </w:t>
            </w:r>
            <w:r w:rsidR="002D31C0">
              <w:rPr>
                <w:rFonts w:asciiTheme="minorHAnsi" w:hAnsiTheme="minorHAnsi" w:cs="Calibri"/>
                <w:sz w:val="22"/>
                <w:szCs w:val="22"/>
              </w:rPr>
              <w:t>(strony 10 gmin z terenu powiatu</w:t>
            </w:r>
            <w:r w:rsidR="008F3573">
              <w:rPr>
                <w:rFonts w:asciiTheme="minorHAnsi" w:hAnsiTheme="minorHAnsi" w:cs="Calibri"/>
                <w:sz w:val="22"/>
                <w:szCs w:val="22"/>
              </w:rPr>
              <w:t xml:space="preserve"> i www.powiatbytowski.pl</w:t>
            </w:r>
            <w:r w:rsidR="002D31C0">
              <w:rPr>
                <w:rFonts w:asciiTheme="minorHAnsi" w:hAnsiTheme="minorHAnsi" w:cs="Calibri"/>
                <w:sz w:val="22"/>
                <w:szCs w:val="22"/>
              </w:rPr>
              <w:t>), a także przesłane zostaną pocztą elektroniczną na maile organizacji pozarządowych.</w:t>
            </w:r>
          </w:p>
          <w:p w14:paraId="3162B1C7" w14:textId="54B851D1" w:rsidR="002D31C0" w:rsidRPr="002D31C0" w:rsidRDefault="002D31C0" w:rsidP="007B60CF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  <w:u w:val="single"/>
              </w:rPr>
              <w:t>K</w:t>
            </w:r>
            <w:r w:rsidRPr="002D31C0">
              <w:rPr>
                <w:rFonts w:asciiTheme="minorHAnsi" w:eastAsia="Arial" w:hAnsiTheme="minorHAnsi" w:cs="Calibri"/>
                <w:b/>
                <w:sz w:val="22"/>
                <w:szCs w:val="22"/>
                <w:u w:val="single"/>
              </w:rPr>
              <w:t>omplementarność z innymi działaniami podejmowanymi przez organizację lub inne podmioty</w:t>
            </w:r>
            <w:r>
              <w:rPr>
                <w:rFonts w:asciiTheme="minorHAnsi" w:eastAsia="Arial" w:hAnsiTheme="minorHAnsi" w:cs="Calibri"/>
                <w:b/>
                <w:sz w:val="22"/>
                <w:szCs w:val="22"/>
                <w:u w:val="single"/>
              </w:rPr>
              <w:t>:</w:t>
            </w:r>
          </w:p>
          <w:p w14:paraId="3B8CF7C4" w14:textId="61A218B2" w:rsidR="007B60CF" w:rsidRDefault="002D31C0" w:rsidP="005F633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8F05E6">
              <w:rPr>
                <w:rFonts w:asciiTheme="minorHAnsi" w:hAnsiTheme="minorHAnsi" w:cs="Calibri"/>
                <w:sz w:val="22"/>
                <w:szCs w:val="22"/>
              </w:rPr>
              <w:t>lanowane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F05E6">
              <w:rPr>
                <w:rFonts w:asciiTheme="minorHAnsi" w:hAnsiTheme="minorHAnsi" w:cs="Calibri"/>
                <w:sz w:val="22"/>
                <w:szCs w:val="22"/>
              </w:rPr>
              <w:t>zadani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jest spójne z </w:t>
            </w:r>
            <w:r w:rsidR="008F05E6">
              <w:rPr>
                <w:rFonts w:asciiTheme="minorHAnsi" w:hAnsiTheme="minorHAnsi" w:cs="Calibri"/>
                <w:sz w:val="22"/>
                <w:szCs w:val="22"/>
              </w:rPr>
              <w:t xml:space="preserve">celami statutowymi </w:t>
            </w:r>
            <w:r>
              <w:rPr>
                <w:rFonts w:asciiTheme="minorHAnsi" w:hAnsiTheme="minorHAnsi" w:cs="Calibri"/>
                <w:sz w:val="22"/>
                <w:szCs w:val="22"/>
              </w:rPr>
              <w:t>naszego stowarzyszenia</w:t>
            </w:r>
            <w:r w:rsidR="00C67B09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8F3573">
              <w:rPr>
                <w:rFonts w:asciiTheme="minorHAnsi" w:hAnsiTheme="minorHAnsi" w:cs="Calibri"/>
                <w:sz w:val="22"/>
                <w:szCs w:val="22"/>
              </w:rPr>
              <w:t xml:space="preserve">cel w statucie: </w:t>
            </w:r>
            <w:r w:rsidR="00C67B09">
              <w:rPr>
                <w:rFonts w:asciiTheme="minorHAnsi" w:hAnsiTheme="minorHAnsi" w:cs="Calibri"/>
                <w:sz w:val="22"/>
                <w:szCs w:val="22"/>
              </w:rPr>
              <w:t>wspieranie organizacji pozarządowych poprzez organizację szkoleń, spotkań informacyjnych) i</w:t>
            </w:r>
            <w:r w:rsidR="008F05E6">
              <w:rPr>
                <w:rFonts w:asciiTheme="minorHAnsi" w:hAnsiTheme="minorHAnsi" w:cs="Calibri"/>
                <w:sz w:val="22"/>
                <w:szCs w:val="22"/>
              </w:rPr>
              <w:t xml:space="preserve"> z</w:t>
            </w:r>
            <w:r w:rsidR="00C67B09">
              <w:rPr>
                <w:rFonts w:asciiTheme="minorHAnsi" w:hAnsiTheme="minorHAnsi" w:cs="Calibri"/>
                <w:sz w:val="22"/>
                <w:szCs w:val="22"/>
              </w:rPr>
              <w:t xml:space="preserve"> jego</w:t>
            </w:r>
            <w:r w:rsidR="008F05E6">
              <w:rPr>
                <w:rFonts w:asciiTheme="minorHAnsi" w:hAnsiTheme="minorHAnsi" w:cs="Calibri"/>
                <w:sz w:val="22"/>
                <w:szCs w:val="22"/>
              </w:rPr>
              <w:t xml:space="preserve"> dotychczasową działalnością</w:t>
            </w:r>
            <w:r w:rsidR="00C67B09">
              <w:rPr>
                <w:rFonts w:asciiTheme="minorHAnsi" w:hAnsiTheme="minorHAnsi" w:cs="Calibri"/>
                <w:sz w:val="22"/>
                <w:szCs w:val="22"/>
              </w:rPr>
              <w:t>. W roku 2018 zorganizowano spotkania informacyjne dla NGO’s z terenu powiatu.</w:t>
            </w:r>
          </w:p>
          <w:p w14:paraId="710ED0DD" w14:textId="4046D6FC" w:rsidR="00C67B09" w:rsidRPr="00D97AAD" w:rsidRDefault="00C67B09" w:rsidP="005F633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planowane zadanie wpisuje się w cele szczegółowe określone w Rocznym programie współpracy powiatu bytowskiego na rok 2020.</w:t>
            </w:r>
          </w:p>
        </w:tc>
      </w:tr>
      <w:tr w:rsidR="007B60CF" w:rsidRPr="00D97AAD" w14:paraId="4CA7D691" w14:textId="77777777" w:rsidTr="007D685F">
        <w:tblPrEx>
          <w:shd w:val="clear" w:color="auto" w:fill="auto"/>
        </w:tblPrEx>
        <w:trPr>
          <w:trHeight w:val="121"/>
        </w:trPr>
        <w:tc>
          <w:tcPr>
            <w:tcW w:w="107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30BC0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C67B09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946F5" w:rsidRPr="00D97AAD" w14:paraId="63C64CA8" w14:textId="77777777" w:rsidTr="007D6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500F6D8D" w:rsidR="00B946F5" w:rsidRPr="00D97AAD" w:rsidRDefault="00B946F5" w:rsidP="00B946F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B946F5" w:rsidRPr="00D97AAD" w:rsidRDefault="00B946F5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B946F5" w:rsidRPr="00D97AAD" w:rsidRDefault="00B946F5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30E88E30" w:rsidR="00B946F5" w:rsidRPr="0073200B" w:rsidRDefault="00B946F5" w:rsidP="00B946F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B946F5" w:rsidRPr="00D97AAD" w:rsidRDefault="00B946F5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B946F5" w:rsidRPr="0073200B" w:rsidRDefault="00B946F5" w:rsidP="00B946F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946F5" w:rsidRPr="00D97AAD" w14:paraId="0656A7DB" w14:textId="77777777" w:rsidTr="007C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957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B946F5" w:rsidRPr="00D97AAD" w:rsidRDefault="00B946F5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4433AFC2" w:rsidR="00B946F5" w:rsidRPr="00D97AAD" w:rsidRDefault="00C67B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41A5093E" w:rsidR="00B946F5" w:rsidRPr="00C67B09" w:rsidRDefault="00C67B09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Działania przygotowawcze</w:t>
            </w:r>
          </w:p>
          <w:p w14:paraId="4E212877" w14:textId="77777777" w:rsidR="00B946F5" w:rsidRPr="00F51F43" w:rsidRDefault="00B946F5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A30FFD" w14:textId="1273AFED" w:rsidR="00B946F5" w:rsidRPr="00C67B09" w:rsidRDefault="00C67B09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Zadanie rozpocznie się od przygotowania materiałów zgłoszeniowych – za pośrednictwem Dokumentów Google. Zgłoszenia zostaną zamieszczone na stronie internetowej stowarzyszenia, </w:t>
            </w: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>gmin i powiatu, a także przesłane na maile do NGO’sów. Informacja o szkoleniu zostanie zamieszczona w lokalnej prasie.</w:t>
            </w:r>
          </w:p>
          <w:p w14:paraId="3134D761" w14:textId="2D4125B3" w:rsidR="00C67B09" w:rsidRPr="00C67B09" w:rsidRDefault="00C67B09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Przeprowadzone zostaną rozmowy dot. zamówienia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s</w:t>
            </w: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ali na szkolenia wraz z określeniem ich terminów.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Wyłoniony zostanie prowadzący szkolenia, na  podstawie przesłanych ofert</w:t>
            </w:r>
            <w:r w:rsidR="00007A6A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, z którym zostanie podpisana umowa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. Zebrane zostaną zgłoszenia i zatwierdzona zostanie ostateczna liczba chętnych</w:t>
            </w:r>
            <w:r w:rsidR="007D685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– decyduje kolejność wpływu zgłoszeń</w:t>
            </w:r>
            <w:r w:rsidR="00533960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. Przygotowane zostaną materiały szkoleniowe.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5794052A" w:rsidR="00B946F5" w:rsidRPr="00C67B09" w:rsidRDefault="00C67B09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Zadanie skierowane jest do przedstawicieli organizacji pozarządowych działających na terenie powiatu </w:t>
            </w: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bytowskiego.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Planowana </w:t>
            </w: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liczba osób mogących wziąć udział w szkoleniu – 50.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DD68" w14:textId="78AA1807" w:rsidR="00B946F5" w:rsidRPr="00C67B09" w:rsidRDefault="00C67B09" w:rsidP="007C4BBC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>02.06. 2019 – 30.08. 2019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18690A38" w:rsidR="00B946F5" w:rsidRPr="00C67B09" w:rsidRDefault="00C67B09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5678A40A" w14:textId="77777777" w:rsidTr="007C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6DE46B5" w:rsidR="00416F88" w:rsidRPr="00D97AAD" w:rsidRDefault="00C67B09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2.</w:t>
            </w: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1EA4D045" w:rsidR="00416F88" w:rsidRPr="00C67B09" w:rsidRDefault="00007A6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Szkolenia dla NGO’sów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229A591B" w:rsidR="00416F88" w:rsidRPr="00533960" w:rsidRDefault="0053396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533960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 podstawie zebranych zgłoszeń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przygotowana zostanie odpowiednia ilość miejsc w salach. Szkolenia odbędą się w Bytowie - 2 spotkania po 5 godzi</w:t>
            </w:r>
            <w:r w:rsidR="007D685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  <w:r w:rsidR="00007A6A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oraz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w Miastku – 2 spotkania po 5 godzin. Podczas pierwszego spotkania wyjaśnione zostaną wszelkie kwestie dotyczące wzorów ofert i umów oraz wprowadzenia danych do systemu Witkac.pl. Drugie spotkanie poświęcone zostanie prawidłowemu rozliczaniu zadania publicznego.</w:t>
            </w:r>
            <w:r w:rsidR="00007A6A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Podczas szkoleń dostępny będzie poczęstunek.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37770101" w:rsidR="00416F88" w:rsidRPr="00533960" w:rsidRDefault="0053396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533960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Przedstawiciele organizacji pozarządowych, którzy przesłali chęć uczestniczenia w szkoleniu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– 50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978EB4" w14:textId="2CF3C12A" w:rsidR="00416F88" w:rsidRPr="007C4BBC" w:rsidRDefault="007C4BBC" w:rsidP="007C4BBC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7C4BBC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01.09. 2019 – 31.10. 2019</w:t>
            </w:r>
          </w:p>
          <w:p w14:paraId="6E4A73B8" w14:textId="77777777" w:rsidR="00416F88" w:rsidRPr="00D97AAD" w:rsidRDefault="00416F88" w:rsidP="007C4B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1622AF44" w:rsidR="00416F88" w:rsidRPr="00D97AAD" w:rsidRDefault="007C4BB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007A6A" w:rsidRPr="00D97AAD" w14:paraId="68CCC722" w14:textId="77777777" w:rsidTr="007C4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358267" w14:textId="1300424A" w:rsidR="00007A6A" w:rsidRDefault="00007A6A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8A67A" w14:textId="06F4F27C" w:rsidR="00007A6A" w:rsidRPr="00007A6A" w:rsidRDefault="00007A6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007A6A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Spotkanie podsumowujące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D236B5" w14:textId="77777777" w:rsidR="008B52E9" w:rsidRDefault="00007A6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Podczas spotkania uczestnicy szkoleń zaprezentują przygotowane przez siebie oferty. Jeżeli pojawią się pytania, zostaną na nie udzielone odpowiedzi, w efekcie czego oferta będzie gotowa do złożenia w konkursie. Spotkanie przeprowadzone zostanie zarówno w Bytowie i w Miastku, w miejscu wcześniejszych szkoleń.</w:t>
            </w:r>
            <w:r w:rsidR="007C4BBC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14:paraId="10774FDE" w14:textId="6A5AFE14" w:rsidR="00007A6A" w:rsidRPr="00533960" w:rsidRDefault="007C4BBC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Przygotowane zostanie rozliczenie zadania.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FBE4E" w14:textId="042638B1" w:rsidR="00007A6A" w:rsidRPr="00533960" w:rsidRDefault="00007A6A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533960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Przedstawiciele organizacji pozarządowych, którzy uczestnicz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yli</w:t>
            </w:r>
            <w:r w:rsidRPr="00533960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w szkoleniu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– 50 osób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749B31" w14:textId="689C0F7F" w:rsidR="00007A6A" w:rsidRPr="007C4BBC" w:rsidRDefault="007C4BBC" w:rsidP="007C4BBC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7C4BBC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01.11. 2019 – 15.11. 2019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26D02" w14:textId="4BAA8ACF" w:rsidR="00007A6A" w:rsidRPr="00D97AAD" w:rsidRDefault="007C4BB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67B09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E07C9D" w:rsidRPr="00D97AAD" w14:paraId="6CC78B41" w14:textId="77777777" w:rsidTr="007D685F">
        <w:tblPrEx>
          <w:shd w:val="clear" w:color="auto" w:fill="auto"/>
        </w:tblPrEx>
        <w:tc>
          <w:tcPr>
            <w:tcW w:w="10780" w:type="dxa"/>
            <w:gridSpan w:val="13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7D685F">
        <w:tblPrEx>
          <w:shd w:val="clear" w:color="auto" w:fill="auto"/>
        </w:tblPrEx>
        <w:tc>
          <w:tcPr>
            <w:tcW w:w="10780" w:type="dxa"/>
            <w:gridSpan w:val="13"/>
            <w:shd w:val="clear" w:color="auto" w:fill="FFFFFF" w:themeFill="background1"/>
          </w:tcPr>
          <w:p w14:paraId="3E36388C" w14:textId="39256330" w:rsidR="00E07C9D" w:rsidRDefault="008F3573" w:rsidP="008F3573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Bezpośrednim efektem zrealizowanego zadania będzie organizacja łącznie 4 szkoleń dla przedstawicieli organizacji pozarządowych</w:t>
            </w:r>
            <w:r w:rsidR="008B52E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i 2 spotkania podsumowujące.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Ponadto uczestnicy zadania otrzymają materiały szkoleniowe, które posłużą im w trakcie przygotowywania ofert i sprawozdań z realizacji zadań publicznych.</w:t>
            </w:r>
          </w:p>
          <w:p w14:paraId="63A22652" w14:textId="098B958E" w:rsidR="008F3573" w:rsidRDefault="008F3573" w:rsidP="008F3573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Organizacja szkolenia umożliwi jego uczestnikom wymian</w:t>
            </w:r>
            <w:r w:rsidR="000A72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ę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doświadczeń</w:t>
            </w:r>
            <w:r w:rsidR="000A72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, zintegruje lokalne środowisko działające w ramach trzeciego sektora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Przedstawiciele organizacji pozarządowych </w:t>
            </w:r>
            <w:r w:rsidR="000A725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zdobędą wiedzę, dzięki której przygotowywane oferty będą prawidłowo przygotowane pod względem formalnym.</w:t>
            </w:r>
          </w:p>
          <w:p w14:paraId="4AF530E4" w14:textId="00D97483" w:rsidR="000A7250" w:rsidRPr="008F3573" w:rsidRDefault="00805CAD" w:rsidP="008F3573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Materiały szkoleniowe będą wykorzystywane przez członków organizacji w różnorodnych konkursach dot. realizacji zadań publicznych.</w:t>
            </w:r>
          </w:p>
          <w:p w14:paraId="6CFD673C" w14:textId="77777777" w:rsidR="00E07C9D" w:rsidRPr="00D97AAD" w:rsidRDefault="00E07C9D" w:rsidP="00805CA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7D685F">
        <w:tblPrEx>
          <w:shd w:val="clear" w:color="auto" w:fill="auto"/>
        </w:tblPrEx>
        <w:trPr>
          <w:trHeight w:val="373"/>
        </w:trPr>
        <w:tc>
          <w:tcPr>
            <w:tcW w:w="10780" w:type="dxa"/>
            <w:gridSpan w:val="13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7D685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634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01" w:type="dxa"/>
            <w:gridSpan w:val="6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5CAD" w:rsidRPr="00D97AAD" w14:paraId="0D85ED78" w14:textId="77777777" w:rsidTr="007D685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25411674" w:rsidR="00805CAD" w:rsidRPr="00805CAD" w:rsidRDefault="00805CAD" w:rsidP="00805CAD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Przeprowadzenie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4 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>szkole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ń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dla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>0 przedstawicieli organizacji pozarządowych z terenu powiatu bytowskiego</w:t>
            </w:r>
          </w:p>
        </w:tc>
        <w:tc>
          <w:tcPr>
            <w:tcW w:w="3634" w:type="dxa"/>
            <w:gridSpan w:val="4"/>
            <w:shd w:val="clear" w:color="auto" w:fill="auto"/>
          </w:tcPr>
          <w:p w14:paraId="01549930" w14:textId="7477DCE5" w:rsidR="00805CAD" w:rsidRPr="00805CAD" w:rsidRDefault="00805CAD" w:rsidP="00805CA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Zorganizowanie 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5-godzinn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ych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szkole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ń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w godzinach popołudniowych</w:t>
            </w:r>
            <w:r w:rsidR="00F554C4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w dwóch miejscowościach: Bytów i Miastko</w:t>
            </w: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. </w:t>
            </w:r>
            <w:r w:rsidR="00F554C4">
              <w:rPr>
                <w:rFonts w:asciiTheme="minorHAnsi" w:hAnsiTheme="minorHAnsi" w:cs="Calibri"/>
                <w:color w:val="auto"/>
                <w:sz w:val="22"/>
                <w:szCs w:val="22"/>
              </w:rPr>
              <w:t>Przygotowanie 50 szt materiałów szkoleniowych</w:t>
            </w:r>
          </w:p>
        </w:tc>
        <w:tc>
          <w:tcPr>
            <w:tcW w:w="3301" w:type="dxa"/>
            <w:gridSpan w:val="6"/>
            <w:shd w:val="clear" w:color="auto" w:fill="auto"/>
          </w:tcPr>
          <w:p w14:paraId="25857FD6" w14:textId="5C717A18" w:rsidR="00805CAD" w:rsidRPr="00805CAD" w:rsidRDefault="00805CAD" w:rsidP="00805CA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05CAD">
              <w:rPr>
                <w:rFonts w:asciiTheme="minorHAnsi" w:hAnsiTheme="minorHAnsi" w:cs="Calibri"/>
                <w:color w:val="auto"/>
                <w:sz w:val="22"/>
                <w:szCs w:val="22"/>
              </w:rPr>
              <w:t>Lista zgłoszeniowa, lista obecności, testy wiedzy, dokumentacja fotograficzna</w:t>
            </w:r>
          </w:p>
        </w:tc>
      </w:tr>
      <w:tr w:rsidR="008B52E9" w:rsidRPr="00D97AAD" w14:paraId="26A8EE73" w14:textId="77777777" w:rsidTr="007D685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0ED3F13" w14:textId="5E94507B" w:rsidR="008B52E9" w:rsidRPr="00805CAD" w:rsidRDefault="008B52E9" w:rsidP="00805CAD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Zorganizowanie spotkań podsumowującego zrealizowane szkolenia</w:t>
            </w:r>
          </w:p>
        </w:tc>
        <w:tc>
          <w:tcPr>
            <w:tcW w:w="3634" w:type="dxa"/>
            <w:gridSpan w:val="4"/>
            <w:shd w:val="clear" w:color="auto" w:fill="auto"/>
          </w:tcPr>
          <w:p w14:paraId="18997C1E" w14:textId="719D1F06" w:rsidR="008B52E9" w:rsidRPr="00805CAD" w:rsidRDefault="008B52E9" w:rsidP="00805CA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Zorganizowanie 2 spotkań w Bytowie i w Miastku dla uczestników zadania. Omówienie 50 projektów – ofert, przygotowanych na konkursy grantowe.</w:t>
            </w:r>
          </w:p>
        </w:tc>
        <w:tc>
          <w:tcPr>
            <w:tcW w:w="3301" w:type="dxa"/>
            <w:gridSpan w:val="6"/>
            <w:shd w:val="clear" w:color="auto" w:fill="auto"/>
          </w:tcPr>
          <w:p w14:paraId="533B57ED" w14:textId="793060F3" w:rsidR="008B52E9" w:rsidRPr="00805CAD" w:rsidRDefault="008B52E9" w:rsidP="00805CAD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obecności, dokumentacja fotograficzna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C3A7A2D" w:rsidR="00E07C9D" w:rsidRPr="00D97AAD" w:rsidRDefault="00F554C4" w:rsidP="004A287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554C4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Stowarzyszenie działa od 5 lat. W roku 2017 otrzymało dotację z UMWP w wysokości 4000,00 zł na realizację zadania „Księgowość w NGO’sach”, zaś w roku 2018 dotację z UM w Bytowie w wysokości 5000,0 zł na realizację zadania „Rozliczanie projektów dot. realizacji zadań publicznych”. 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A40B65">
        <w:trPr>
          <w:trHeight w:val="40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B1A1" w14:textId="450C342D" w:rsidR="00470E78" w:rsidRDefault="00F554C4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Szkolenie przeprowadzi pracownik </w:t>
            </w:r>
            <w:r w:rsidR="008B52E9">
              <w:rPr>
                <w:rFonts w:asciiTheme="minorHAnsi" w:hAnsiTheme="minorHAnsi" w:cs="Calibri"/>
                <w:color w:val="auto"/>
                <w:sz w:val="22"/>
                <w:szCs w:val="22"/>
              </w:rPr>
              <w:t>Urzędu Marszałkowskiego Województwa Pomorskiego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, od 10 lat współpracujący z organizacjami pozarządowymi</w:t>
            </w:r>
            <w:r w:rsidR="00470E78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</w:p>
          <w:p w14:paraId="6D6E33AA" w14:textId="6029BD4F" w:rsidR="00470E78" w:rsidRDefault="00470E78" w:rsidP="00323E2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Sale, w których przeprowadzone zostaną szkolenia, udostępnione zostaną nieodpłatnie. Pomieszczą ok. 60 osób, w związku z czym są odpowiednia dla przewidywanej grupy osób biorącej udział w szkoleniu.</w:t>
            </w:r>
            <w:r w:rsidR="009B499E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Koszt wynajęcia sali obliczono na podstawie cen rynkowych, wynoszących 50 zł/godz wynajęcia.</w:t>
            </w:r>
          </w:p>
          <w:p w14:paraId="75BCC27D" w14:textId="7F1F63C3" w:rsidR="00E07C9D" w:rsidRPr="00470E78" w:rsidRDefault="00470E78" w:rsidP="004819FC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Środki finansowe własne wykorzystane do realizacji zadania pochodzą od darczyńców i sponsorów.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4B25B4" w14:textId="77777777" w:rsidR="00A40B65" w:rsidRDefault="00A40B6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6A751D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C96912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0C751B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5F85D0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02BF59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0CC335" w14:textId="77777777" w:rsidR="008D4CCD" w:rsidRDefault="008D4CC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2BDA7FE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854" w:type="pct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1560"/>
        <w:gridCol w:w="1291"/>
        <w:gridCol w:w="1364"/>
        <w:gridCol w:w="1161"/>
        <w:gridCol w:w="15"/>
        <w:gridCol w:w="1435"/>
        <w:gridCol w:w="15"/>
        <w:gridCol w:w="1108"/>
        <w:gridCol w:w="1161"/>
        <w:gridCol w:w="872"/>
      </w:tblGrid>
      <w:tr w:rsidR="005C3B47" w:rsidRPr="003A2508" w14:paraId="464D3998" w14:textId="77777777" w:rsidTr="00415CEE">
        <w:trPr>
          <w:jc w:val="center"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415CEE">
        <w:trPr>
          <w:jc w:val="center"/>
        </w:trPr>
        <w:tc>
          <w:tcPr>
            <w:tcW w:w="478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06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5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8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6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7" w:type="pct"/>
            <w:gridSpan w:val="6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415CEE">
        <w:trPr>
          <w:jc w:val="center"/>
        </w:trPr>
        <w:tc>
          <w:tcPr>
            <w:tcW w:w="478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6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5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8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6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09" w:type="pct"/>
            <w:gridSpan w:val="2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6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415CEE">
        <w:trPr>
          <w:jc w:val="center"/>
        </w:trPr>
        <w:tc>
          <w:tcPr>
            <w:tcW w:w="478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2" w:type="pct"/>
            <w:gridSpan w:val="10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415CEE">
        <w:trPr>
          <w:jc w:val="center"/>
        </w:trPr>
        <w:tc>
          <w:tcPr>
            <w:tcW w:w="478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06" w:type="pct"/>
          </w:tcPr>
          <w:p w14:paraId="40A2D143" w14:textId="69654105" w:rsidR="006160C1" w:rsidRPr="00533960" w:rsidRDefault="006160C1" w:rsidP="00323E2F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</w:pPr>
            <w:r w:rsidRPr="0053396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Działani</w:t>
            </w:r>
            <w:r w:rsidR="00C67B09" w:rsidRPr="0053396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 przygotowawcze</w:t>
            </w:r>
          </w:p>
        </w:tc>
        <w:tc>
          <w:tcPr>
            <w:tcW w:w="585" w:type="pct"/>
            <w:vAlign w:val="center"/>
          </w:tcPr>
          <w:p w14:paraId="4142DA2C" w14:textId="488227B2" w:rsidR="006160C1" w:rsidRPr="003A2508" w:rsidRDefault="006160C1" w:rsidP="00A40B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96D9D4" w14:textId="08A6C651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900,00</w:t>
            </w:r>
          </w:p>
        </w:tc>
        <w:tc>
          <w:tcPr>
            <w:tcW w:w="509" w:type="pct"/>
            <w:gridSpan w:val="2"/>
          </w:tcPr>
          <w:p w14:paraId="722F8B87" w14:textId="4C5E05D7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900,00</w:t>
            </w:r>
          </w:p>
        </w:tc>
        <w:tc>
          <w:tcPr>
            <w:tcW w:w="526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415CEE">
        <w:trPr>
          <w:jc w:val="center"/>
        </w:trPr>
        <w:tc>
          <w:tcPr>
            <w:tcW w:w="478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06" w:type="pct"/>
          </w:tcPr>
          <w:p w14:paraId="2E60C8C2" w14:textId="2E08857D" w:rsidR="006160C1" w:rsidRPr="003A2508" w:rsidRDefault="0053396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Ogłoszenie o szkoleniu w prasie</w:t>
            </w:r>
          </w:p>
        </w:tc>
        <w:tc>
          <w:tcPr>
            <w:tcW w:w="585" w:type="pct"/>
          </w:tcPr>
          <w:p w14:paraId="520293B8" w14:textId="0111D43E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</w:t>
            </w:r>
          </w:p>
        </w:tc>
        <w:tc>
          <w:tcPr>
            <w:tcW w:w="618" w:type="pct"/>
          </w:tcPr>
          <w:p w14:paraId="47E9D123" w14:textId="5DF6A659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200,00</w:t>
            </w:r>
          </w:p>
        </w:tc>
        <w:tc>
          <w:tcPr>
            <w:tcW w:w="526" w:type="pct"/>
          </w:tcPr>
          <w:p w14:paraId="7008F6A4" w14:textId="5A589A7E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57" w:type="pct"/>
            <w:gridSpan w:val="2"/>
          </w:tcPr>
          <w:p w14:paraId="22EAE3FF" w14:textId="21E03C6A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400,00</w:t>
            </w:r>
          </w:p>
        </w:tc>
        <w:tc>
          <w:tcPr>
            <w:tcW w:w="509" w:type="pct"/>
            <w:gridSpan w:val="2"/>
          </w:tcPr>
          <w:p w14:paraId="28396F33" w14:textId="2EDE48E1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400,00</w:t>
            </w:r>
          </w:p>
        </w:tc>
        <w:tc>
          <w:tcPr>
            <w:tcW w:w="526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415CEE">
        <w:trPr>
          <w:jc w:val="center"/>
        </w:trPr>
        <w:tc>
          <w:tcPr>
            <w:tcW w:w="478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06" w:type="pct"/>
          </w:tcPr>
          <w:p w14:paraId="479B4B43" w14:textId="063DC9B8" w:rsidR="006160C1" w:rsidRPr="003A2508" w:rsidRDefault="0053396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Materiały szkoleniowe </w:t>
            </w:r>
            <w:r w:rsidR="00007A6A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papier ksero + toner</w:t>
            </w:r>
            <w:r w:rsidR="00007A6A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585" w:type="pct"/>
          </w:tcPr>
          <w:p w14:paraId="2BA3311E" w14:textId="07D86888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komplet</w:t>
            </w:r>
          </w:p>
        </w:tc>
        <w:tc>
          <w:tcPr>
            <w:tcW w:w="618" w:type="pct"/>
          </w:tcPr>
          <w:p w14:paraId="2EA01554" w14:textId="1A449900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10,00</w:t>
            </w:r>
          </w:p>
        </w:tc>
        <w:tc>
          <w:tcPr>
            <w:tcW w:w="526" w:type="pct"/>
          </w:tcPr>
          <w:p w14:paraId="4E5F11A7" w14:textId="42BBB107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657" w:type="pct"/>
            <w:gridSpan w:val="2"/>
          </w:tcPr>
          <w:p w14:paraId="30352137" w14:textId="23570A51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09" w:type="pct"/>
            <w:gridSpan w:val="2"/>
          </w:tcPr>
          <w:p w14:paraId="014803E4" w14:textId="66E18D0B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26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415CEE">
        <w:trPr>
          <w:jc w:val="center"/>
        </w:trPr>
        <w:tc>
          <w:tcPr>
            <w:tcW w:w="478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06" w:type="pct"/>
          </w:tcPr>
          <w:p w14:paraId="157F8FA6" w14:textId="3F1CF8AF" w:rsidR="006160C1" w:rsidRPr="00007A6A" w:rsidRDefault="00007A6A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007A6A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Szkolenia dla NGO-sów</w:t>
            </w:r>
          </w:p>
        </w:tc>
        <w:tc>
          <w:tcPr>
            <w:tcW w:w="585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8FB0874" w14:textId="32652B43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3500,00</w:t>
            </w:r>
          </w:p>
        </w:tc>
        <w:tc>
          <w:tcPr>
            <w:tcW w:w="509" w:type="pct"/>
            <w:gridSpan w:val="2"/>
          </w:tcPr>
          <w:p w14:paraId="31803DE8" w14:textId="3931B529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3500,00</w:t>
            </w:r>
          </w:p>
        </w:tc>
        <w:tc>
          <w:tcPr>
            <w:tcW w:w="526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415CEE">
        <w:trPr>
          <w:jc w:val="center"/>
        </w:trPr>
        <w:tc>
          <w:tcPr>
            <w:tcW w:w="478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06" w:type="pct"/>
          </w:tcPr>
          <w:p w14:paraId="553A0601" w14:textId="1BDDDA44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Wynajem </w:t>
            </w:r>
            <w:r w:rsidR="007C4BBC">
              <w:rPr>
                <w:rFonts w:asciiTheme="minorHAnsi" w:hAnsiTheme="minorHAnsi" w:cstheme="minorHAnsi"/>
                <w:sz w:val="18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ali (4 spotkania x 5 godzin)</w:t>
            </w:r>
          </w:p>
        </w:tc>
        <w:tc>
          <w:tcPr>
            <w:tcW w:w="585" w:type="pct"/>
          </w:tcPr>
          <w:p w14:paraId="2E053133" w14:textId="2AF614A8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zł/godz</w:t>
            </w:r>
          </w:p>
        </w:tc>
        <w:tc>
          <w:tcPr>
            <w:tcW w:w="618" w:type="pct"/>
          </w:tcPr>
          <w:p w14:paraId="183D4D64" w14:textId="5A54EDF1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26" w:type="pct"/>
          </w:tcPr>
          <w:p w14:paraId="02CEC355" w14:textId="15890639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</w:t>
            </w:r>
          </w:p>
        </w:tc>
        <w:tc>
          <w:tcPr>
            <w:tcW w:w="657" w:type="pct"/>
            <w:gridSpan w:val="2"/>
          </w:tcPr>
          <w:p w14:paraId="51284ABA" w14:textId="1DD0A733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509" w:type="pct"/>
            <w:gridSpan w:val="2"/>
          </w:tcPr>
          <w:p w14:paraId="11C799EB" w14:textId="30D75FB0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526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415CEE">
        <w:trPr>
          <w:jc w:val="center"/>
        </w:trPr>
        <w:tc>
          <w:tcPr>
            <w:tcW w:w="478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06" w:type="pct"/>
          </w:tcPr>
          <w:p w14:paraId="7E8AFD5C" w14:textId="524630CF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Prowadzący szkolenia</w:t>
            </w:r>
          </w:p>
        </w:tc>
        <w:tc>
          <w:tcPr>
            <w:tcW w:w="585" w:type="pct"/>
          </w:tcPr>
          <w:p w14:paraId="3526BEB0" w14:textId="650A6095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</w:t>
            </w:r>
          </w:p>
        </w:tc>
        <w:tc>
          <w:tcPr>
            <w:tcW w:w="618" w:type="pct"/>
          </w:tcPr>
          <w:p w14:paraId="2A6E40FA" w14:textId="039954C0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26" w:type="pct"/>
          </w:tcPr>
          <w:p w14:paraId="62BF84E5" w14:textId="54AE56DC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657" w:type="pct"/>
            <w:gridSpan w:val="2"/>
          </w:tcPr>
          <w:p w14:paraId="685A295E" w14:textId="09D78387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2000,00</w:t>
            </w:r>
          </w:p>
        </w:tc>
        <w:tc>
          <w:tcPr>
            <w:tcW w:w="509" w:type="pct"/>
            <w:gridSpan w:val="2"/>
          </w:tcPr>
          <w:p w14:paraId="65F1F5BB" w14:textId="60BDB8D0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2000,000</w:t>
            </w:r>
          </w:p>
        </w:tc>
        <w:tc>
          <w:tcPr>
            <w:tcW w:w="526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415CEE">
        <w:trPr>
          <w:jc w:val="center"/>
        </w:trPr>
        <w:tc>
          <w:tcPr>
            <w:tcW w:w="478" w:type="pct"/>
          </w:tcPr>
          <w:p w14:paraId="4E24A080" w14:textId="65E84B55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1.2.3</w:t>
            </w:r>
          </w:p>
        </w:tc>
        <w:tc>
          <w:tcPr>
            <w:tcW w:w="706" w:type="pct"/>
          </w:tcPr>
          <w:p w14:paraId="6E2E3C58" w14:textId="105B761F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Poczęstunek</w:t>
            </w:r>
          </w:p>
        </w:tc>
        <w:tc>
          <w:tcPr>
            <w:tcW w:w="585" w:type="pct"/>
          </w:tcPr>
          <w:p w14:paraId="7ECDE0BE" w14:textId="1EA79E5B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komplet</w:t>
            </w:r>
          </w:p>
        </w:tc>
        <w:tc>
          <w:tcPr>
            <w:tcW w:w="618" w:type="pct"/>
          </w:tcPr>
          <w:p w14:paraId="3B33E511" w14:textId="5375FD8D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10,00</w:t>
            </w:r>
          </w:p>
        </w:tc>
        <w:tc>
          <w:tcPr>
            <w:tcW w:w="526" w:type="pct"/>
          </w:tcPr>
          <w:p w14:paraId="50E78362" w14:textId="7C1BDF43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657" w:type="pct"/>
            <w:gridSpan w:val="2"/>
          </w:tcPr>
          <w:p w14:paraId="5CA82802" w14:textId="5F192771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09" w:type="pct"/>
            <w:gridSpan w:val="2"/>
          </w:tcPr>
          <w:p w14:paraId="3A13B3A9" w14:textId="1BC5F7CE" w:rsidR="006160C1" w:rsidRPr="003A2508" w:rsidRDefault="00007A6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526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415CEE">
        <w:trPr>
          <w:jc w:val="center"/>
        </w:trPr>
        <w:tc>
          <w:tcPr>
            <w:tcW w:w="478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06" w:type="pct"/>
          </w:tcPr>
          <w:p w14:paraId="487ED2E1" w14:textId="1CEC1D6E" w:rsidR="006160C1" w:rsidRPr="007C4BBC" w:rsidRDefault="007C4BBC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C4BB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Spotkanie podsumowujące </w:t>
            </w:r>
          </w:p>
        </w:tc>
        <w:tc>
          <w:tcPr>
            <w:tcW w:w="585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8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6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C569A35" w14:textId="644F91AD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600,00</w:t>
            </w:r>
          </w:p>
        </w:tc>
        <w:tc>
          <w:tcPr>
            <w:tcW w:w="509" w:type="pct"/>
            <w:gridSpan w:val="2"/>
          </w:tcPr>
          <w:p w14:paraId="2166DA78" w14:textId="48256CAF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600,00</w:t>
            </w:r>
          </w:p>
        </w:tc>
        <w:tc>
          <w:tcPr>
            <w:tcW w:w="526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415CEE">
        <w:trPr>
          <w:jc w:val="center"/>
        </w:trPr>
        <w:tc>
          <w:tcPr>
            <w:tcW w:w="478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06" w:type="pct"/>
          </w:tcPr>
          <w:p w14:paraId="41506737" w14:textId="17133954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Prowadzący spotkanie</w:t>
            </w:r>
          </w:p>
        </w:tc>
        <w:tc>
          <w:tcPr>
            <w:tcW w:w="585" w:type="pct"/>
          </w:tcPr>
          <w:p w14:paraId="44947B7A" w14:textId="430D424C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</w:t>
            </w:r>
          </w:p>
        </w:tc>
        <w:tc>
          <w:tcPr>
            <w:tcW w:w="618" w:type="pct"/>
          </w:tcPr>
          <w:p w14:paraId="0F51D0A3" w14:textId="378A2915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200,00</w:t>
            </w:r>
          </w:p>
        </w:tc>
        <w:tc>
          <w:tcPr>
            <w:tcW w:w="526" w:type="pct"/>
          </w:tcPr>
          <w:p w14:paraId="50BDC479" w14:textId="4A56D0E9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57" w:type="pct"/>
            <w:gridSpan w:val="2"/>
          </w:tcPr>
          <w:p w14:paraId="1B2725D5" w14:textId="5E20EFA6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400,00</w:t>
            </w:r>
          </w:p>
        </w:tc>
        <w:tc>
          <w:tcPr>
            <w:tcW w:w="509" w:type="pct"/>
            <w:gridSpan w:val="2"/>
          </w:tcPr>
          <w:p w14:paraId="47E327FB" w14:textId="42C19CD3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400,00</w:t>
            </w:r>
          </w:p>
        </w:tc>
        <w:tc>
          <w:tcPr>
            <w:tcW w:w="526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415CEE">
        <w:trPr>
          <w:jc w:val="center"/>
        </w:trPr>
        <w:tc>
          <w:tcPr>
            <w:tcW w:w="478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06" w:type="pct"/>
          </w:tcPr>
          <w:p w14:paraId="0AF70885" w14:textId="0B4227EB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Wynajem sali</w:t>
            </w:r>
          </w:p>
        </w:tc>
        <w:tc>
          <w:tcPr>
            <w:tcW w:w="585" w:type="pct"/>
          </w:tcPr>
          <w:p w14:paraId="420E86A5" w14:textId="22EEC622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zł/godz</w:t>
            </w:r>
          </w:p>
        </w:tc>
        <w:tc>
          <w:tcPr>
            <w:tcW w:w="618" w:type="pct"/>
          </w:tcPr>
          <w:p w14:paraId="425047DA" w14:textId="0D6D634E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26" w:type="pct"/>
          </w:tcPr>
          <w:p w14:paraId="1CE13CDB" w14:textId="18AA14C2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657" w:type="pct"/>
            <w:gridSpan w:val="2"/>
          </w:tcPr>
          <w:p w14:paraId="07E85C0D" w14:textId="5247D660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200,00</w:t>
            </w:r>
          </w:p>
        </w:tc>
        <w:tc>
          <w:tcPr>
            <w:tcW w:w="509" w:type="pct"/>
            <w:gridSpan w:val="2"/>
          </w:tcPr>
          <w:p w14:paraId="782024ED" w14:textId="0310FF3C" w:rsidR="006160C1" w:rsidRPr="003A2508" w:rsidRDefault="007C4BB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200,00</w:t>
            </w:r>
          </w:p>
        </w:tc>
        <w:tc>
          <w:tcPr>
            <w:tcW w:w="526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415CEE">
        <w:trPr>
          <w:jc w:val="center"/>
        </w:trPr>
        <w:tc>
          <w:tcPr>
            <w:tcW w:w="2920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52FA04B1" w14:textId="05D03B33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5000,00</w:t>
            </w:r>
          </w:p>
        </w:tc>
        <w:tc>
          <w:tcPr>
            <w:tcW w:w="502" w:type="pct"/>
          </w:tcPr>
          <w:p w14:paraId="5C92D50A" w14:textId="36C12A61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5000,00</w:t>
            </w:r>
          </w:p>
        </w:tc>
        <w:tc>
          <w:tcPr>
            <w:tcW w:w="526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15CEE">
        <w:trPr>
          <w:jc w:val="center"/>
        </w:trPr>
        <w:tc>
          <w:tcPr>
            <w:tcW w:w="478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2" w:type="pct"/>
            <w:gridSpan w:val="10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415CEE">
        <w:trPr>
          <w:jc w:val="center"/>
        </w:trPr>
        <w:tc>
          <w:tcPr>
            <w:tcW w:w="478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06" w:type="pct"/>
          </w:tcPr>
          <w:p w14:paraId="4A3F54A3" w14:textId="2874ECBA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Koordynator zadania</w:t>
            </w:r>
          </w:p>
        </w:tc>
        <w:tc>
          <w:tcPr>
            <w:tcW w:w="585" w:type="pct"/>
          </w:tcPr>
          <w:p w14:paraId="7A9EDFF5" w14:textId="22C76926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zł/m-sc</w:t>
            </w:r>
          </w:p>
        </w:tc>
        <w:tc>
          <w:tcPr>
            <w:tcW w:w="618" w:type="pct"/>
          </w:tcPr>
          <w:p w14:paraId="3C02A5AD" w14:textId="5D796D47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50,00</w:t>
            </w:r>
          </w:p>
        </w:tc>
        <w:tc>
          <w:tcPr>
            <w:tcW w:w="526" w:type="pct"/>
          </w:tcPr>
          <w:p w14:paraId="4C9AB86F" w14:textId="16621EF4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657" w:type="pct"/>
            <w:gridSpan w:val="2"/>
          </w:tcPr>
          <w:p w14:paraId="66A26B50" w14:textId="45F42F36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509" w:type="pct"/>
            <w:gridSpan w:val="2"/>
          </w:tcPr>
          <w:p w14:paraId="7FFBD8F7" w14:textId="580C8170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526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415CEE">
        <w:trPr>
          <w:jc w:val="center"/>
        </w:trPr>
        <w:tc>
          <w:tcPr>
            <w:tcW w:w="478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06" w:type="pct"/>
          </w:tcPr>
          <w:p w14:paraId="4CCF3A3E" w14:textId="43F50856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Księgowa</w:t>
            </w:r>
          </w:p>
        </w:tc>
        <w:tc>
          <w:tcPr>
            <w:tcW w:w="585" w:type="pct"/>
          </w:tcPr>
          <w:p w14:paraId="44FA2CEC" w14:textId="441BCE4E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usługa</w:t>
            </w:r>
          </w:p>
        </w:tc>
        <w:tc>
          <w:tcPr>
            <w:tcW w:w="618" w:type="pct"/>
          </w:tcPr>
          <w:p w14:paraId="4C9A2FC0" w14:textId="3D6B51A0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526" w:type="pct"/>
          </w:tcPr>
          <w:p w14:paraId="5226C6AB" w14:textId="59273221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657" w:type="pct"/>
            <w:gridSpan w:val="2"/>
          </w:tcPr>
          <w:p w14:paraId="34A079DE" w14:textId="27B771C9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509" w:type="pct"/>
            <w:gridSpan w:val="2"/>
          </w:tcPr>
          <w:p w14:paraId="0B701B22" w14:textId="19072F20" w:rsidR="006160C1" w:rsidRPr="003A2508" w:rsidRDefault="00415C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526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415CEE">
        <w:trPr>
          <w:jc w:val="center"/>
        </w:trPr>
        <w:tc>
          <w:tcPr>
            <w:tcW w:w="2920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7" w:type="pct"/>
            <w:gridSpan w:val="2"/>
          </w:tcPr>
          <w:p w14:paraId="6F530126" w14:textId="5DCD6D69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600,00</w:t>
            </w:r>
          </w:p>
        </w:tc>
        <w:tc>
          <w:tcPr>
            <w:tcW w:w="502" w:type="pct"/>
          </w:tcPr>
          <w:p w14:paraId="5E5FF142" w14:textId="1A13AFF6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600,00</w:t>
            </w:r>
          </w:p>
        </w:tc>
        <w:tc>
          <w:tcPr>
            <w:tcW w:w="526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415CEE">
        <w:trPr>
          <w:jc w:val="center"/>
        </w:trPr>
        <w:tc>
          <w:tcPr>
            <w:tcW w:w="2920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7" w:type="pct"/>
            <w:gridSpan w:val="2"/>
          </w:tcPr>
          <w:p w14:paraId="43573EBD" w14:textId="37DB62C3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5600,00</w:t>
            </w:r>
          </w:p>
        </w:tc>
        <w:tc>
          <w:tcPr>
            <w:tcW w:w="502" w:type="pct"/>
          </w:tcPr>
          <w:p w14:paraId="050EA7F0" w14:textId="6E99E20F" w:rsidR="006160C1" w:rsidRPr="00415CEE" w:rsidRDefault="00415CEE" w:rsidP="00323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5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5600,00</w:t>
            </w:r>
          </w:p>
        </w:tc>
        <w:tc>
          <w:tcPr>
            <w:tcW w:w="526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95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5828361E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5600,00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6ED3E747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3500,00</w:t>
            </w:r>
          </w:p>
        </w:tc>
        <w:tc>
          <w:tcPr>
            <w:tcW w:w="2126" w:type="dxa"/>
          </w:tcPr>
          <w:p w14:paraId="6F65BB44" w14:textId="683C28AC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62,50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64563F95" w:rsidR="00E617D8" w:rsidRPr="00E617D8" w:rsidRDefault="00784FE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2 100</w:t>
            </w:r>
            <w:r w:rsidR="00415CEE">
              <w:rPr>
                <w:rFonts w:asciiTheme="minorHAnsi" w:hAnsiTheme="minorHAnsi"/>
                <w:sz w:val="20"/>
              </w:rPr>
              <w:t>,00</w:t>
            </w:r>
          </w:p>
        </w:tc>
        <w:tc>
          <w:tcPr>
            <w:tcW w:w="2126" w:type="dxa"/>
          </w:tcPr>
          <w:p w14:paraId="7A88307A" w14:textId="3CBA059E" w:rsidR="00E617D8" w:rsidRPr="00E617D8" w:rsidRDefault="003B7CF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37,50</w:t>
            </w:r>
            <w:bookmarkStart w:id="0" w:name="_GoBack"/>
            <w:bookmarkEnd w:id="0"/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21341405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  <w:r w:rsidR="00A40B65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2CDB30EC" w14:textId="7DCEA3C0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900,00</w:t>
            </w:r>
          </w:p>
        </w:tc>
        <w:tc>
          <w:tcPr>
            <w:tcW w:w="2126" w:type="dxa"/>
          </w:tcPr>
          <w:p w14:paraId="6FF08BC6" w14:textId="1BAF9108" w:rsidR="00E617D8" w:rsidRPr="00E617D8" w:rsidRDefault="00F47E9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16,07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1B681583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1200,00</w:t>
            </w:r>
          </w:p>
        </w:tc>
        <w:tc>
          <w:tcPr>
            <w:tcW w:w="2126" w:type="dxa"/>
          </w:tcPr>
          <w:p w14:paraId="7883AFC4" w14:textId="09275C62" w:rsidR="00E617D8" w:rsidRPr="00E617D8" w:rsidRDefault="00A66DF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21,43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12B019E0" w:rsidR="00E617D8" w:rsidRPr="00E617D8" w:rsidRDefault="00415CEE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  <w:tc>
          <w:tcPr>
            <w:tcW w:w="2126" w:type="dxa"/>
          </w:tcPr>
          <w:p w14:paraId="4A5A9ED2" w14:textId="17F605C7" w:rsidR="00E617D8" w:rsidRPr="00E617D8" w:rsidRDefault="00A66DF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0,00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6483A5B4" w:rsidR="005C3B47" w:rsidRPr="00A40B65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59F236BE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A6561F2" w:rsidR="00F548C5" w:rsidRPr="008D4CCD" w:rsidRDefault="00470E78" w:rsidP="00A40B65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D4CCD">
              <w:rPr>
                <w:rFonts w:asciiTheme="minorHAnsi" w:hAnsiTheme="minorHAnsi" w:cs="Calibri"/>
                <w:color w:val="auto"/>
                <w:sz w:val="22"/>
                <w:szCs w:val="22"/>
              </w:rPr>
              <w:t>Zadanie publiczne jest nieodpłatne.</w:t>
            </w:r>
          </w:p>
          <w:p w14:paraId="48739712" w14:textId="587CBFBD" w:rsidR="00DC18FE" w:rsidRPr="008D4CCD" w:rsidRDefault="00470E78" w:rsidP="00A40B65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8D4CCD"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14:paraId="6E277FFF" w14:textId="7E6AD9E4" w:rsidR="00F548C5" w:rsidRPr="00D97AAD" w:rsidRDefault="008B52E9" w:rsidP="00553ED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D4CCD">
              <w:rPr>
                <w:rFonts w:asciiTheme="minorHAnsi" w:hAnsiTheme="minorHAnsi" w:cs="Calibri"/>
                <w:color w:val="auto"/>
                <w:sz w:val="22"/>
                <w:szCs w:val="22"/>
              </w:rPr>
              <w:t>Koszty prowadzącego szkolenia zostały określone na podstawie wybranych ofert – wybrano ofertę najkorzystniejszą (wzięto pod uwagę zarówno doświadczenie prowadzącego i koszt usługi)</w:t>
            </w:r>
            <w:r w:rsidR="00553EDF" w:rsidRPr="008D4CCD">
              <w:rPr>
                <w:rFonts w:asciiTheme="minorHAnsi" w:hAnsiTheme="minorHAnsi" w:cs="Calibri"/>
                <w:color w:val="auto"/>
                <w:sz w:val="22"/>
                <w:szCs w:val="22"/>
              </w:rPr>
              <w:t>.</w:t>
            </w:r>
            <w:r w:rsidR="00553EDF" w:rsidRPr="00553ED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>Ceny wynajęcia sali oszacowano na podstawie cen rynkowych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972D6B4" w14:textId="01F82CD3" w:rsidR="00E617D8" w:rsidRDefault="00E617D8" w:rsidP="008D4CC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A7103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r w:rsidR="00A5704D" w:rsidRPr="008D4CCD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ów)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237EBB86" w14:textId="28DC5B7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)  pobieranie świadczeń pieniężnych będzie się odbywać wyłącznie w ramach prowadzonej odpłatnej działalności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8D4CCD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8D4CCD">
        <w:rPr>
          <w:rFonts w:asciiTheme="minorHAnsi" w:hAnsiTheme="minorHAnsi" w:cs="Verdana"/>
          <w:strike/>
          <w:color w:val="auto"/>
          <w:sz w:val="18"/>
          <w:szCs w:val="18"/>
        </w:rPr>
        <w:t>(-ją)*</w:t>
      </w:r>
      <w:r w:rsidR="00C81752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8D4CCD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8D4CCD">
        <w:rPr>
          <w:rFonts w:asciiTheme="minorHAnsi" w:hAnsiTheme="minorHAnsi" w:cs="Verdana"/>
          <w:strike/>
          <w:color w:val="auto"/>
          <w:sz w:val="18"/>
          <w:szCs w:val="18"/>
        </w:rPr>
        <w:t>właściwą ewidencją*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28ADC2A5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7B5B" w14:textId="77777777" w:rsidR="008D14C1" w:rsidRDefault="008D14C1">
      <w:r>
        <w:separator/>
      </w:r>
    </w:p>
  </w:endnote>
  <w:endnote w:type="continuationSeparator" w:id="0">
    <w:p w14:paraId="7A074ED2" w14:textId="77777777" w:rsidR="008D14C1" w:rsidRDefault="008D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738F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E40F" w14:textId="77777777" w:rsidR="008D14C1" w:rsidRDefault="008D14C1">
      <w:r>
        <w:separator/>
      </w:r>
    </w:p>
  </w:footnote>
  <w:footnote w:type="continuationSeparator" w:id="0">
    <w:p w14:paraId="7F56A33B" w14:textId="77777777" w:rsidR="008D14C1" w:rsidRDefault="008D14C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B946F5" w:rsidRPr="003A2508" w:rsidRDefault="00B946F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FB4757"/>
    <w:multiLevelType w:val="hybridMultilevel"/>
    <w:tmpl w:val="B5FC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D40BD"/>
    <w:multiLevelType w:val="hybridMultilevel"/>
    <w:tmpl w:val="E8104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30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7"/>
  </w:num>
  <w:num w:numId="31">
    <w:abstractNumId w:val="17"/>
  </w:num>
  <w:num w:numId="32">
    <w:abstractNumId w:val="33"/>
  </w:num>
  <w:num w:numId="33">
    <w:abstractNumId w:val="31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9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07A6A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4AB"/>
    <w:rsid w:val="00023981"/>
    <w:rsid w:val="00023BAE"/>
    <w:rsid w:val="00024BEC"/>
    <w:rsid w:val="00025CD2"/>
    <w:rsid w:val="00026640"/>
    <w:rsid w:val="00030323"/>
    <w:rsid w:val="000330A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250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8F6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1C0"/>
    <w:rsid w:val="002D42D7"/>
    <w:rsid w:val="002D45C0"/>
    <w:rsid w:val="002D5AE3"/>
    <w:rsid w:val="002D7CB4"/>
    <w:rsid w:val="002E091A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A83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B7CF3"/>
    <w:rsid w:val="003C0395"/>
    <w:rsid w:val="003C115B"/>
    <w:rsid w:val="003C5490"/>
    <w:rsid w:val="003C5A39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CEE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CA4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0D27"/>
    <w:rsid w:val="0046113D"/>
    <w:rsid w:val="0046221A"/>
    <w:rsid w:val="00462787"/>
    <w:rsid w:val="00462A28"/>
    <w:rsid w:val="004671E4"/>
    <w:rsid w:val="004676BD"/>
    <w:rsid w:val="0047082F"/>
    <w:rsid w:val="00470E78"/>
    <w:rsid w:val="00471BEF"/>
    <w:rsid w:val="00472795"/>
    <w:rsid w:val="00473935"/>
    <w:rsid w:val="004801B7"/>
    <w:rsid w:val="004819FC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876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F0C"/>
    <w:rsid w:val="005319EB"/>
    <w:rsid w:val="00533960"/>
    <w:rsid w:val="00533C13"/>
    <w:rsid w:val="005342EA"/>
    <w:rsid w:val="005345E5"/>
    <w:rsid w:val="00535859"/>
    <w:rsid w:val="00537C6B"/>
    <w:rsid w:val="00540ACA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EDF"/>
    <w:rsid w:val="005541AE"/>
    <w:rsid w:val="00557613"/>
    <w:rsid w:val="00557BC5"/>
    <w:rsid w:val="00560A8C"/>
    <w:rsid w:val="00561F6D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212B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8C7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33B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9BA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4BB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E87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4FE8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4664"/>
    <w:rsid w:val="007C4BBC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85F"/>
    <w:rsid w:val="007D6AED"/>
    <w:rsid w:val="007D6C97"/>
    <w:rsid w:val="007D705C"/>
    <w:rsid w:val="007D74C6"/>
    <w:rsid w:val="007E008A"/>
    <w:rsid w:val="007E048D"/>
    <w:rsid w:val="007E04AD"/>
    <w:rsid w:val="007E0667"/>
    <w:rsid w:val="007E06C8"/>
    <w:rsid w:val="007E1E23"/>
    <w:rsid w:val="007E2D6F"/>
    <w:rsid w:val="007E576E"/>
    <w:rsid w:val="007E6136"/>
    <w:rsid w:val="007E6FA7"/>
    <w:rsid w:val="007F114E"/>
    <w:rsid w:val="007F17BB"/>
    <w:rsid w:val="007F2F3E"/>
    <w:rsid w:val="007F38AD"/>
    <w:rsid w:val="007F3D7D"/>
    <w:rsid w:val="007F49AE"/>
    <w:rsid w:val="007F60FB"/>
    <w:rsid w:val="007F612D"/>
    <w:rsid w:val="007F7267"/>
    <w:rsid w:val="0080069B"/>
    <w:rsid w:val="00800C93"/>
    <w:rsid w:val="00802612"/>
    <w:rsid w:val="00803BC1"/>
    <w:rsid w:val="00805CAD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A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2B5F"/>
    <w:rsid w:val="008A3190"/>
    <w:rsid w:val="008A429B"/>
    <w:rsid w:val="008A55C0"/>
    <w:rsid w:val="008A6464"/>
    <w:rsid w:val="008A6DC0"/>
    <w:rsid w:val="008A72CD"/>
    <w:rsid w:val="008B054A"/>
    <w:rsid w:val="008B0F5B"/>
    <w:rsid w:val="008B213E"/>
    <w:rsid w:val="008B52E9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4C1"/>
    <w:rsid w:val="008D2112"/>
    <w:rsid w:val="008D4CCD"/>
    <w:rsid w:val="008D6A69"/>
    <w:rsid w:val="008D7CE9"/>
    <w:rsid w:val="008E0538"/>
    <w:rsid w:val="008E16A0"/>
    <w:rsid w:val="008E17FC"/>
    <w:rsid w:val="008E1CAB"/>
    <w:rsid w:val="008E1D04"/>
    <w:rsid w:val="008E245D"/>
    <w:rsid w:val="008E3FCE"/>
    <w:rsid w:val="008E667A"/>
    <w:rsid w:val="008E75F1"/>
    <w:rsid w:val="008F05E6"/>
    <w:rsid w:val="008F0F3E"/>
    <w:rsid w:val="008F0F89"/>
    <w:rsid w:val="008F3573"/>
    <w:rsid w:val="008F4480"/>
    <w:rsid w:val="008F697E"/>
    <w:rsid w:val="008F7441"/>
    <w:rsid w:val="008F74D3"/>
    <w:rsid w:val="00902E99"/>
    <w:rsid w:val="00903412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617"/>
    <w:rsid w:val="009917A2"/>
    <w:rsid w:val="009950FE"/>
    <w:rsid w:val="009A1F04"/>
    <w:rsid w:val="009A3357"/>
    <w:rsid w:val="009A6A53"/>
    <w:rsid w:val="009B499E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1BA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B65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6DFD"/>
    <w:rsid w:val="00A7103D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60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6F5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7824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B09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483B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D68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18FE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47E98"/>
    <w:rsid w:val="00F51F43"/>
    <w:rsid w:val="00F52287"/>
    <w:rsid w:val="00F52F14"/>
    <w:rsid w:val="00F531B1"/>
    <w:rsid w:val="00F539E5"/>
    <w:rsid w:val="00F542AE"/>
    <w:rsid w:val="00F5481D"/>
    <w:rsid w:val="00F548C5"/>
    <w:rsid w:val="00F54B46"/>
    <w:rsid w:val="00F553B1"/>
    <w:rsid w:val="00F553CF"/>
    <w:rsid w:val="00F554C4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F5481D"/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F5481D"/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owalska12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E092-09CC-4CB6-95FF-4857D39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Budownictwo_2</cp:lastModifiedBy>
  <cp:revision>2</cp:revision>
  <cp:lastPrinted>2018-10-01T08:37:00Z</cp:lastPrinted>
  <dcterms:created xsi:type="dcterms:W3CDTF">2019-12-13T06:56:00Z</dcterms:created>
  <dcterms:modified xsi:type="dcterms:W3CDTF">2019-12-13T06:56:00Z</dcterms:modified>
</cp:coreProperties>
</file>